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B4" w:rsidRPr="00400765" w:rsidRDefault="00532272" w:rsidP="00F359B4">
      <w:pPr>
        <w:pStyle w:val="Heading7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Sports Premium Budget Planner and </w:t>
      </w:r>
      <w:r w:rsidR="00A73A31">
        <w:rPr>
          <w:rFonts w:ascii="Comic Sans MS" w:hAnsi="Comic Sans MS"/>
          <w:sz w:val="20"/>
          <w:szCs w:val="20"/>
          <w:u w:val="single"/>
        </w:rPr>
        <w:t>Physical Education</w:t>
      </w:r>
      <w:r w:rsidR="00F359B4" w:rsidRPr="00400765">
        <w:rPr>
          <w:rFonts w:ascii="Comic Sans MS" w:hAnsi="Comic Sans MS"/>
          <w:sz w:val="20"/>
          <w:szCs w:val="20"/>
          <w:u w:val="single"/>
        </w:rPr>
        <w:t xml:space="preserve"> Action Plan</w:t>
      </w:r>
      <w:r w:rsidR="007247B0">
        <w:rPr>
          <w:rFonts w:ascii="Comic Sans MS" w:hAnsi="Comic Sans MS"/>
          <w:sz w:val="20"/>
          <w:szCs w:val="20"/>
          <w:u w:val="single"/>
        </w:rPr>
        <w:t xml:space="preserve"> 2016-2017</w:t>
      </w:r>
    </w:p>
    <w:p w:rsidR="00F359B4" w:rsidRPr="00400765" w:rsidRDefault="00F359B4" w:rsidP="00F359B4">
      <w:pPr>
        <w:tabs>
          <w:tab w:val="right" w:pos="13892"/>
        </w:tabs>
        <w:jc w:val="center"/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3041"/>
      </w:tblGrid>
      <w:tr w:rsidR="00F359B4" w:rsidRPr="00400765" w:rsidTr="009F7CF1">
        <w:trPr>
          <w:cantSplit/>
        </w:trPr>
        <w:tc>
          <w:tcPr>
            <w:tcW w:w="1668" w:type="dxa"/>
          </w:tcPr>
          <w:p w:rsidR="00F359B4" w:rsidRPr="00400765" w:rsidRDefault="00F359B4" w:rsidP="00531B4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Overall Target</w:t>
            </w:r>
          </w:p>
          <w:p w:rsidR="00F359B4" w:rsidRPr="00400765" w:rsidRDefault="00F359B4" w:rsidP="00531B4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041" w:type="dxa"/>
            <w:shd w:val="clear" w:color="auto" w:fill="FDE9D9" w:themeFill="accent6" w:themeFillTint="33"/>
          </w:tcPr>
          <w:p w:rsidR="00F359B4" w:rsidRDefault="000255F3" w:rsidP="00A73A31">
            <w:pPr>
              <w:pStyle w:val="NoSpacing"/>
              <w:numPr>
                <w:ilvl w:val="0"/>
                <w:numId w:val="15"/>
              </w:numPr>
              <w:rPr>
                <w:rFonts w:ascii="Comic Sans MS" w:hAnsi="Comic Sans MS" w:cs="Arial"/>
                <w:sz w:val="20"/>
                <w:szCs w:val="20"/>
              </w:rPr>
            </w:pPr>
            <w:r w:rsidRPr="000255F3">
              <w:rPr>
                <w:rFonts w:ascii="Comic Sans MS" w:hAnsi="Comic Sans MS" w:cs="Arial"/>
                <w:sz w:val="20"/>
                <w:szCs w:val="20"/>
              </w:rPr>
              <w:t xml:space="preserve">To ensure 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>that all children are developing a range of skills and are provided with oppo</w:t>
            </w:r>
            <w:r w:rsidR="00E0734B">
              <w:rPr>
                <w:rFonts w:ascii="Comic Sans MS" w:hAnsi="Comic Sans MS" w:cs="Arial"/>
                <w:sz w:val="20"/>
                <w:szCs w:val="20"/>
              </w:rPr>
              <w:t xml:space="preserve">rtunities to experience a variety 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>of sporting activities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that promotes a positive attitude to health, fitness and competition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.  </w:t>
            </w:r>
          </w:p>
          <w:p w:rsidR="00A73A31" w:rsidRPr="000255F3" w:rsidRDefault="00A73A31" w:rsidP="00A73A31">
            <w:pPr>
              <w:pStyle w:val="NoSpacing"/>
              <w:numPr>
                <w:ilvl w:val="0"/>
                <w:numId w:val="15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encourage mass par</w:t>
            </w:r>
            <w:r w:rsidR="00E21391">
              <w:rPr>
                <w:rFonts w:ascii="Comic Sans MS" w:hAnsi="Comic Sans MS" w:cs="Arial"/>
                <w:sz w:val="20"/>
                <w:szCs w:val="20"/>
              </w:rPr>
              <w:t>ticipation in physical activity particularly among key groups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and an awareness of the benefits of sporting activities</w:t>
            </w:r>
            <w:r w:rsidR="00E21391">
              <w:rPr>
                <w:rFonts w:ascii="Comic Sans MS" w:hAnsi="Comic Sans MS" w:cs="Arial"/>
                <w:sz w:val="20"/>
                <w:szCs w:val="20"/>
              </w:rPr>
              <w:t xml:space="preserve">. (White British, LCA, SEN, PP.) </w:t>
            </w:r>
          </w:p>
        </w:tc>
      </w:tr>
    </w:tbl>
    <w:p w:rsidR="00F359B4" w:rsidRPr="00400765" w:rsidRDefault="00F359B4" w:rsidP="00F359B4">
      <w:pPr>
        <w:rPr>
          <w:rFonts w:ascii="Comic Sans MS" w:hAnsi="Comic Sans MS"/>
          <w:sz w:val="20"/>
          <w:szCs w:val="20"/>
        </w:rPr>
      </w:pP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788"/>
        <w:gridCol w:w="1701"/>
        <w:gridCol w:w="2835"/>
      </w:tblGrid>
      <w:tr w:rsidR="00F359B4" w:rsidRPr="00400765" w:rsidTr="007247B0">
        <w:trPr>
          <w:cantSplit/>
        </w:trPr>
        <w:tc>
          <w:tcPr>
            <w:tcW w:w="1668" w:type="dxa"/>
            <w:tcBorders>
              <w:right w:val="single" w:sz="6" w:space="0" w:color="auto"/>
            </w:tcBorders>
          </w:tcPr>
          <w:p w:rsidR="00F359B4" w:rsidRPr="00400765" w:rsidRDefault="00F359B4" w:rsidP="00531B4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Contribution to School Aims</w:t>
            </w:r>
          </w:p>
        </w:tc>
        <w:tc>
          <w:tcPr>
            <w:tcW w:w="13324" w:type="dxa"/>
            <w:gridSpan w:val="3"/>
            <w:tcBorders>
              <w:left w:val="nil"/>
            </w:tcBorders>
          </w:tcPr>
          <w:p w:rsidR="00F359B4" w:rsidRPr="00400765" w:rsidRDefault="006B730B" w:rsidP="00A73A31">
            <w:pPr>
              <w:numPr>
                <w:ilvl w:val="0"/>
                <w:numId w:val="16"/>
              </w:numPr>
              <w:rPr>
                <w:rFonts w:ascii="Comic Sans MS" w:hAnsi="Comic Sans MS"/>
                <w:sz w:val="20"/>
                <w:szCs w:val="20"/>
              </w:rPr>
            </w:pPr>
            <w:r w:rsidRPr="006B730B">
              <w:rPr>
                <w:rFonts w:ascii="Comic Sans MS" w:hAnsi="Comic Sans MS"/>
                <w:sz w:val="20"/>
                <w:szCs w:val="20"/>
              </w:rPr>
              <w:t>To continue to r</w:t>
            </w:r>
            <w:r w:rsidR="00C537AF">
              <w:rPr>
                <w:rFonts w:ascii="Comic Sans MS" w:hAnsi="Comic Sans MS"/>
                <w:sz w:val="20"/>
                <w:szCs w:val="20"/>
              </w:rPr>
              <w:t xml:space="preserve">aise standards and progress </w:t>
            </w:r>
            <w:r w:rsidR="00A73A31">
              <w:rPr>
                <w:rFonts w:ascii="Comic Sans MS" w:hAnsi="Comic Sans MS"/>
                <w:sz w:val="20"/>
                <w:szCs w:val="20"/>
              </w:rPr>
              <w:t xml:space="preserve">in all areas of learning and to encourage positive behaviour. </w:t>
            </w:r>
          </w:p>
        </w:tc>
      </w:tr>
      <w:tr w:rsidR="00F359B4" w:rsidRPr="007671DA" w:rsidTr="009F7CF1">
        <w:trPr>
          <w:cantSplit/>
        </w:trPr>
        <w:tc>
          <w:tcPr>
            <w:tcW w:w="1668" w:type="dxa"/>
            <w:tcBorders>
              <w:right w:val="single" w:sz="6" w:space="0" w:color="auto"/>
            </w:tcBorders>
          </w:tcPr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Success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Criteria</w:t>
            </w:r>
          </w:p>
        </w:tc>
        <w:tc>
          <w:tcPr>
            <w:tcW w:w="8788" w:type="dxa"/>
            <w:tcBorders>
              <w:left w:val="nil"/>
            </w:tcBorders>
            <w:shd w:val="clear" w:color="auto" w:fill="D6E3BC" w:themeFill="accent3" w:themeFillTint="66"/>
          </w:tcPr>
          <w:p w:rsidR="000255F3" w:rsidRDefault="009F7CF1" w:rsidP="000255F3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100% of children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 taking part in</w:t>
            </w:r>
            <w:r w:rsidR="00663C79">
              <w:rPr>
                <w:rFonts w:ascii="Comic Sans MS" w:hAnsi="Comic Sans MS" w:cs="Arial"/>
                <w:sz w:val="20"/>
                <w:szCs w:val="20"/>
              </w:rPr>
              <w:t xml:space="preserve"> high quality Physical A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ctivity within school. </w:t>
            </w:r>
          </w:p>
          <w:p w:rsidR="00A73A31" w:rsidRPr="000255F3" w:rsidRDefault="009F7CF1" w:rsidP="000255F3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100% of </w:t>
            </w:r>
            <w:r w:rsidR="00A73A31">
              <w:rPr>
                <w:rFonts w:ascii="Comic Sans MS" w:hAnsi="Comic Sans MS" w:cs="Arial"/>
                <w:sz w:val="20"/>
                <w:szCs w:val="20"/>
              </w:rPr>
              <w:t xml:space="preserve">children taking part in a range of Inter School Competitions. </w:t>
            </w:r>
          </w:p>
          <w:p w:rsidR="000255F3" w:rsidRPr="000255F3" w:rsidRDefault="00A73A31" w:rsidP="007247B0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Employment of outside agencies to </w:t>
            </w:r>
            <w:r w:rsidR="00E0734B">
              <w:rPr>
                <w:rFonts w:ascii="Comic Sans MS" w:hAnsi="Comic Sans MS" w:cs="Arial"/>
                <w:sz w:val="20"/>
                <w:szCs w:val="20"/>
              </w:rPr>
              <w:t>deliver a variety of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in school training,</w:t>
            </w:r>
            <w:r w:rsidR="00E0734B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sz w:val="20"/>
                <w:szCs w:val="20"/>
              </w:rPr>
              <w:t>after school clubs</w:t>
            </w:r>
            <w:r w:rsidR="009F7CF1">
              <w:rPr>
                <w:rFonts w:ascii="Comic Sans MS" w:hAnsi="Comic Sans MS" w:cs="Arial"/>
                <w:sz w:val="20"/>
                <w:szCs w:val="20"/>
              </w:rPr>
              <w:t xml:space="preserve"> and enrichment activities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for targeted children. </w:t>
            </w:r>
          </w:p>
        </w:tc>
        <w:tc>
          <w:tcPr>
            <w:tcW w:w="1701" w:type="dxa"/>
            <w:tcBorders>
              <w:left w:val="nil"/>
            </w:tcBorders>
          </w:tcPr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Evidence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671DA">
              <w:rPr>
                <w:rFonts w:ascii="Comic Sans MS" w:hAnsi="Comic Sans MS"/>
                <w:b/>
                <w:sz w:val="20"/>
                <w:szCs w:val="20"/>
              </w:rPr>
              <w:t>Evaluation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E5B8B7" w:themeFill="accent2" w:themeFillTint="66"/>
          </w:tcPr>
          <w:p w:rsidR="002A5E7D" w:rsidRPr="007671DA" w:rsidRDefault="00A73A31" w:rsidP="007671DA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Regularly updated events sheets, monitoring which children have taken part. </w:t>
            </w:r>
          </w:p>
          <w:p w:rsidR="00F359B4" w:rsidRPr="007671DA" w:rsidRDefault="00F359B4" w:rsidP="007671DA">
            <w:pPr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</w:tr>
    </w:tbl>
    <w:p w:rsidR="00F359B4" w:rsidRPr="007671DA" w:rsidRDefault="00F359B4" w:rsidP="007671DA">
      <w:pPr>
        <w:rPr>
          <w:rFonts w:ascii="Comic Sans MS" w:hAnsi="Comic Sans MS"/>
          <w:sz w:val="20"/>
          <w:szCs w:val="20"/>
        </w:rPr>
      </w:pPr>
    </w:p>
    <w:tbl>
      <w:tblPr>
        <w:tblW w:w="14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851"/>
        <w:gridCol w:w="992"/>
        <w:gridCol w:w="1276"/>
        <w:gridCol w:w="2551"/>
        <w:gridCol w:w="1701"/>
      </w:tblGrid>
      <w:tr w:rsidR="00F359B4" w:rsidRPr="00400765" w:rsidTr="00532272">
        <w:trPr>
          <w:trHeight w:val="60"/>
        </w:trPr>
        <w:tc>
          <w:tcPr>
            <w:tcW w:w="7621" w:type="dxa"/>
            <w:tcBorders>
              <w:bottom w:val="nil"/>
            </w:tcBorders>
          </w:tcPr>
          <w:p w:rsidR="00F359B4" w:rsidRPr="00400765" w:rsidRDefault="00F359B4" w:rsidP="006B730B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Lead Person</w:t>
            </w:r>
          </w:p>
        </w:tc>
        <w:tc>
          <w:tcPr>
            <w:tcW w:w="992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Target Dates</w:t>
            </w:r>
          </w:p>
        </w:tc>
        <w:tc>
          <w:tcPr>
            <w:tcW w:w="1276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Monitored by</w:t>
            </w:r>
          </w:p>
        </w:tc>
        <w:tc>
          <w:tcPr>
            <w:tcW w:w="2551" w:type="dxa"/>
            <w:tcBorders>
              <w:bottom w:val="nil"/>
            </w:tcBorders>
          </w:tcPr>
          <w:p w:rsidR="00F359B4" w:rsidRPr="00400765" w:rsidRDefault="00691125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Evaluation</w:t>
            </w:r>
          </w:p>
        </w:tc>
        <w:tc>
          <w:tcPr>
            <w:tcW w:w="1701" w:type="dxa"/>
            <w:tcBorders>
              <w:bottom w:val="nil"/>
            </w:tcBorders>
          </w:tcPr>
          <w:p w:rsidR="00F359B4" w:rsidRPr="00400765" w:rsidRDefault="00F359B4" w:rsidP="00531B4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sz w:val="20"/>
                <w:szCs w:val="20"/>
              </w:rPr>
              <w:t>Resources</w:t>
            </w:r>
          </w:p>
        </w:tc>
      </w:tr>
      <w:tr w:rsidR="00691125" w:rsidRPr="00400765" w:rsidTr="009F7CF1">
        <w:trPr>
          <w:trHeight w:val="3078"/>
        </w:trPr>
        <w:tc>
          <w:tcPr>
            <w:tcW w:w="7621" w:type="dxa"/>
            <w:shd w:val="clear" w:color="auto" w:fill="DAEEF3" w:themeFill="accent5" w:themeFillTint="33"/>
          </w:tcPr>
          <w:p w:rsidR="00691125" w:rsidRDefault="00691125" w:rsidP="00E64B1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bCs/>
                <w:sz w:val="20"/>
                <w:szCs w:val="20"/>
              </w:rPr>
              <w:t>Target One</w:t>
            </w:r>
          </w:p>
          <w:p w:rsidR="007247B0" w:rsidRPr="007247B0" w:rsidRDefault="007247B0" w:rsidP="007247B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 w:rsidRPr="007247B0">
              <w:rPr>
                <w:rFonts w:ascii="Comic Sans MS" w:hAnsi="Comic Sans MS" w:cs="Arial"/>
                <w:sz w:val="20"/>
                <w:szCs w:val="20"/>
                <w:lang w:eastAsia="en-GB"/>
              </w:rPr>
              <w:t>To monitor the planning, provision and impact of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the </w:t>
            </w:r>
            <w:r w:rsidR="00A73A31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Physical Education curriculum. </w:t>
            </w:r>
          </w:p>
          <w:p w:rsidR="007247B0" w:rsidRPr="00A73A31" w:rsidRDefault="00691125" w:rsidP="00A73A3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00765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7247B0" w:rsidRPr="007247B0" w:rsidRDefault="00A73A31" w:rsidP="007247B0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1.1.</w:t>
            </w:r>
            <w:r w:rsidR="0069112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Observe a range of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year group</w:t>
            </w: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s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in order to monitor</w:t>
            </w:r>
            <w:r w:rsid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standards and progression across the school in</w:t>
            </w:r>
            <w:r w:rsid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>key skills/subject knowledge and implementation of</w:t>
            </w:r>
            <w:r w:rsid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 </w:t>
            </w:r>
            <w:r w:rsidR="007247B0" w:rsidRPr="007247B0"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understanding. </w:t>
            </w:r>
          </w:p>
          <w:p w:rsidR="000255F3" w:rsidRDefault="00663C79" w:rsidP="00A73A3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1.2. Monitor the planning of Physical Education; ensure that teaching staff are using the STEP approach to differentiation and that they are identifying pupils who are G&amp;T, setting them appropriate challenges within lesson. </w:t>
            </w:r>
          </w:p>
          <w:p w:rsidR="00875591" w:rsidRPr="007247B0" w:rsidRDefault="00875591" w:rsidP="00A73A3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color w:val="2A2A2A"/>
                <w:sz w:val="20"/>
                <w:szCs w:val="20"/>
                <w:lang w:eastAsia="en-GB"/>
              </w:rPr>
              <w:t xml:space="preserve">1.3 Complete a staff skills audit and send them on relevant training. </w:t>
            </w:r>
          </w:p>
        </w:tc>
        <w:tc>
          <w:tcPr>
            <w:tcW w:w="851" w:type="dxa"/>
          </w:tcPr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A73A31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A73A31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400765" w:rsidRDefault="00691125" w:rsidP="00E213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6B730B" w:rsidRDefault="00691125" w:rsidP="00B156B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69640C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69640C">
              <w:rPr>
                <w:rFonts w:ascii="Comic Sans MS" w:hAnsi="Comic Sans MS"/>
                <w:sz w:val="20"/>
                <w:szCs w:val="20"/>
              </w:rPr>
              <w:t>ngoing</w:t>
            </w:r>
          </w:p>
          <w:p w:rsidR="00691125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6B730B" w:rsidRDefault="00691125" w:rsidP="00513C78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  <w:r w:rsidR="009858AD">
              <w:rPr>
                <w:rFonts w:ascii="Comic Sans MS" w:hAnsi="Comic Sans MS"/>
                <w:sz w:val="20"/>
                <w:szCs w:val="20"/>
              </w:rPr>
              <w:t>ngoing</w:t>
            </w: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255F3" w:rsidRPr="006B730B" w:rsidRDefault="000255F3" w:rsidP="00E2139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125" w:rsidRDefault="0069112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B156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Pr="00400765" w:rsidRDefault="00B156B5" w:rsidP="00A73A3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56B5" w:rsidRDefault="00B156B5" w:rsidP="00B156B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Key skills, progression and continuity of subject</w:t>
            </w: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through the school is good with all children having a</w:t>
            </w: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rich experience of learning in the subject.</w:t>
            </w:r>
          </w:p>
          <w:p w:rsidR="00C80F15" w:rsidRPr="00532272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6"/>
                <w:szCs w:val="16"/>
                <w:lang w:eastAsia="en-GB"/>
              </w:rPr>
            </w:pPr>
            <w:r w:rsidRPr="00532272">
              <w:rPr>
                <w:rFonts w:ascii="Comic Sans MS" w:hAnsi="Comic Sans MS" w:cs="Arial"/>
                <w:sz w:val="16"/>
                <w:szCs w:val="16"/>
                <w:lang w:eastAsia="en-GB"/>
              </w:rPr>
              <w:t>Lesson observation feedback will inform and develop individual practice of colleagues.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691125" w:rsidRDefault="0069112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532272" w:rsidP="006B73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Allocation of time</w:t>
            </w:r>
          </w:p>
          <w:p w:rsidR="00532272" w:rsidRPr="009F7CF1" w:rsidRDefault="00532272" w:rsidP="006B730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£1500</w:t>
            </w: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Skills audit. </w:t>
            </w: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75591" w:rsidRDefault="00875591" w:rsidP="006B730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400765" w:rsidRDefault="00691125" w:rsidP="00450E5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91125" w:rsidRPr="00400765" w:rsidTr="009F7CF1">
        <w:trPr>
          <w:trHeight w:val="1812"/>
        </w:trPr>
        <w:tc>
          <w:tcPr>
            <w:tcW w:w="7621" w:type="dxa"/>
            <w:shd w:val="clear" w:color="auto" w:fill="F7D4FA"/>
          </w:tcPr>
          <w:p w:rsidR="00691125" w:rsidRDefault="00691125" w:rsidP="006B730B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  <w:r w:rsidRPr="00FF5063"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  <w:t>Target Two</w:t>
            </w:r>
          </w:p>
          <w:p w:rsidR="00450E5F" w:rsidRPr="00C348B5" w:rsidRDefault="00875591" w:rsidP="00691125">
            <w:pPr>
              <w:pStyle w:val="Default"/>
              <w:rPr>
                <w:rFonts w:ascii="Comic Sans MS" w:hAnsi="Comic Sans MS" w:cs="Times New Roman"/>
                <w:color w:val="auto"/>
                <w:sz w:val="20"/>
                <w:szCs w:val="20"/>
              </w:rPr>
            </w:pPr>
            <w:r w:rsidRPr="00875591">
              <w:rPr>
                <w:rFonts w:ascii="Comic Sans MS" w:hAnsi="Comic Sans MS" w:cs="Times New Roman"/>
                <w:color w:val="auto"/>
                <w:sz w:val="20"/>
                <w:szCs w:val="20"/>
              </w:rPr>
              <w:t>Provide children</w:t>
            </w:r>
            <w:r w:rsidR="00663C79"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 in KS1 and KS2</w:t>
            </w:r>
            <w:r w:rsidRPr="00875591">
              <w:rPr>
                <w:rFonts w:ascii="Comic Sans MS" w:hAnsi="Comic Sans MS" w:cs="Times New Roman"/>
                <w:color w:val="auto"/>
                <w:sz w:val="20"/>
                <w:szCs w:val="20"/>
              </w:rPr>
              <w:t xml:space="preserve"> with a range of Inter and Intra School competitions. </w:t>
            </w:r>
          </w:p>
          <w:p w:rsidR="00450E5F" w:rsidRDefault="00450E5F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9C6632" w:rsidRDefault="009C6632" w:rsidP="00691125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C6632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450E5F" w:rsidRPr="00663C79" w:rsidRDefault="00875591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2.1: Set dates for Intra Sch</w:t>
            </w:r>
            <w:r w:rsidR="00663C79" w:rsidRPr="00663C79">
              <w:rPr>
                <w:rFonts w:ascii="Comic Sans MS" w:hAnsi="Comic Sans MS"/>
                <w:bCs/>
                <w:sz w:val="20"/>
                <w:szCs w:val="20"/>
              </w:rPr>
              <w:t>ool Competitions on the whole school calendar.</w:t>
            </w:r>
          </w:p>
          <w:p w:rsidR="00663C79" w:rsidRPr="00663C79" w:rsidRDefault="00663C79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t>2.2: Contribute to the School Sports Partnership using Sports Funding.</w:t>
            </w:r>
          </w:p>
          <w:p w:rsidR="007523C5" w:rsidRDefault="00663C79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663C79">
              <w:rPr>
                <w:rFonts w:ascii="Comic Sans MS" w:hAnsi="Comic Sans MS"/>
                <w:bCs/>
                <w:sz w:val="20"/>
                <w:szCs w:val="20"/>
              </w:rPr>
              <w:lastRenderedPageBreak/>
              <w:t>2.3: Sign up for a range of events through the School Sports Partnership.</w:t>
            </w:r>
          </w:p>
          <w:p w:rsidR="007523C5" w:rsidRDefault="007523C5" w:rsidP="00450E5F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2.4: Collect Sainsbury’s vouchers and use this to order and replenish equipment.</w:t>
            </w:r>
          </w:p>
          <w:p w:rsidR="005753F3" w:rsidRPr="0078512B" w:rsidRDefault="005753F3" w:rsidP="00487ECD">
            <w:pPr>
              <w:pStyle w:val="NoSpacing"/>
              <w:rPr>
                <w:bCs/>
              </w:rPr>
            </w:pPr>
          </w:p>
        </w:tc>
        <w:tc>
          <w:tcPr>
            <w:tcW w:w="851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48B5" w:rsidRDefault="00C348B5" w:rsidP="00C348B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CB</w:t>
            </w:r>
          </w:p>
          <w:p w:rsidR="00663C79" w:rsidRPr="00400765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</w:tc>
        <w:tc>
          <w:tcPr>
            <w:tcW w:w="992" w:type="dxa"/>
          </w:tcPr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691125" w:rsidP="00513C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0255F3" w:rsidRPr="00FF5063" w:rsidRDefault="000255F3" w:rsidP="00450E5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63C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663C79" w:rsidP="00663C7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B156B5" w:rsidRDefault="00B156B5" w:rsidP="00663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Default="00B156B5" w:rsidP="00663C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B156B5" w:rsidRPr="00400765" w:rsidRDefault="00B156B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AR</w:t>
            </w:r>
          </w:p>
        </w:tc>
        <w:tc>
          <w:tcPr>
            <w:tcW w:w="2551" w:type="dxa"/>
          </w:tcPr>
          <w:p w:rsidR="00691125" w:rsidRDefault="00691125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  <w:p w:rsidR="00C80F15" w:rsidRPr="00834287" w:rsidRDefault="00C80F15" w:rsidP="00C80F1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2272" w:rsidRDefault="00532272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Sports Partnership affiliation </w:t>
            </w: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£1500</w:t>
            </w:r>
          </w:p>
          <w:p w:rsidR="00532272" w:rsidRDefault="00532272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63C79" w:rsidRDefault="00532272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Supply Cover for attendance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at events and transport </w:t>
            </w:r>
            <w:r w:rsidRPr="009F7CF1">
              <w:rPr>
                <w:rFonts w:ascii="Comic Sans MS" w:hAnsi="Comic Sans MS"/>
                <w:b/>
                <w:sz w:val="20"/>
                <w:szCs w:val="20"/>
              </w:rPr>
              <w:t>£850</w:t>
            </w:r>
            <w:r w:rsidR="00663C79" w:rsidRPr="009F7CF1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="00663C7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523C5" w:rsidRDefault="007523C5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523C5" w:rsidRDefault="009F7CF1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Trophies</w:t>
            </w:r>
            <w:r w:rsidR="007523C5">
              <w:rPr>
                <w:rFonts w:ascii="Comic Sans MS" w:hAnsi="Comic Sans MS"/>
                <w:sz w:val="20"/>
                <w:szCs w:val="20"/>
              </w:rPr>
              <w:t>/Certificates</w:t>
            </w:r>
          </w:p>
          <w:p w:rsidR="00532272" w:rsidRPr="009F7CF1" w:rsidRDefault="009F7CF1" w:rsidP="007851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£5</w:t>
            </w:r>
            <w:r w:rsidR="00532272" w:rsidRPr="009F7CF1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  <w:p w:rsidR="007523C5" w:rsidRDefault="007523C5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523C5" w:rsidRDefault="007523C5" w:rsidP="007851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New equipment.</w:t>
            </w:r>
          </w:p>
          <w:p w:rsidR="00ED6551" w:rsidRDefault="00ED6551" w:rsidP="0078512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6551" w:rsidRPr="00400765" w:rsidRDefault="00532272" w:rsidP="00ED6551">
            <w:pPr>
              <w:rPr>
                <w:rFonts w:ascii="Comic Sans MS" w:hAnsi="Comic Sans MS"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£1000</w:t>
            </w:r>
            <w:r w:rsidR="009F7CF1">
              <w:rPr>
                <w:rFonts w:ascii="Comic Sans MS" w:hAnsi="Comic Sans MS"/>
                <w:sz w:val="20"/>
                <w:szCs w:val="20"/>
              </w:rPr>
              <w:t xml:space="preserve"> Goals </w:t>
            </w:r>
            <w:r w:rsidR="00ED6551">
              <w:rPr>
                <w:rFonts w:ascii="Comic Sans MS" w:hAnsi="Comic Sans MS"/>
                <w:sz w:val="20"/>
                <w:szCs w:val="20"/>
              </w:rPr>
              <w:t xml:space="preserve"> Basketball posts.</w:t>
            </w:r>
          </w:p>
        </w:tc>
      </w:tr>
      <w:tr w:rsidR="00691125" w:rsidRPr="00400765" w:rsidTr="009F7CF1">
        <w:trPr>
          <w:trHeight w:val="1730"/>
        </w:trPr>
        <w:tc>
          <w:tcPr>
            <w:tcW w:w="7621" w:type="dxa"/>
            <w:shd w:val="clear" w:color="auto" w:fill="FABF8F" w:themeFill="accent6" w:themeFillTint="99"/>
          </w:tcPr>
          <w:p w:rsidR="00691125" w:rsidRPr="00FF5063" w:rsidRDefault="00691125" w:rsidP="0069112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Action</w:t>
            </w:r>
          </w:p>
          <w:p w:rsidR="00691125" w:rsidRPr="00FF5063" w:rsidRDefault="00691125" w:rsidP="00691125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bCs/>
                <w:sz w:val="20"/>
                <w:szCs w:val="20"/>
              </w:rPr>
              <w:t>Target Three</w:t>
            </w:r>
          </w:p>
          <w:p w:rsidR="001921C0" w:rsidRDefault="00B156B5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80F15">
              <w:rPr>
                <w:rFonts w:ascii="Comic Sans MS" w:hAnsi="Comic Sans MS"/>
                <w:sz w:val="20"/>
                <w:szCs w:val="20"/>
              </w:rPr>
              <w:t xml:space="preserve">Children to have a positive attitude towards </w:t>
            </w:r>
            <w:r w:rsidR="00450E5F">
              <w:rPr>
                <w:rFonts w:ascii="Comic Sans MS" w:hAnsi="Comic Sans MS"/>
                <w:sz w:val="20"/>
                <w:szCs w:val="20"/>
              </w:rPr>
              <w:t>Physical Education</w:t>
            </w:r>
            <w:r w:rsidRPr="00C80F15">
              <w:rPr>
                <w:rFonts w:ascii="Comic Sans MS" w:hAnsi="Comic Sans MS"/>
                <w:sz w:val="20"/>
                <w:szCs w:val="20"/>
              </w:rPr>
              <w:t>, through the delivery of interest</w:t>
            </w:r>
            <w:r w:rsidR="001921C0">
              <w:rPr>
                <w:rFonts w:ascii="Comic Sans MS" w:hAnsi="Comic Sans MS"/>
                <w:sz w:val="20"/>
                <w:szCs w:val="20"/>
              </w:rPr>
              <w:t>ing, enjoyable and challenging activities.</w:t>
            </w:r>
          </w:p>
          <w:p w:rsidR="001921C0" w:rsidRDefault="001921C0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:rsidR="00691125" w:rsidRPr="001921C0" w:rsidRDefault="00691125" w:rsidP="00691125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F5063">
              <w:rPr>
                <w:rFonts w:ascii="Comic Sans MS" w:hAnsi="Comic Sans MS"/>
                <w:b/>
                <w:bCs/>
                <w:sz w:val="20"/>
                <w:szCs w:val="20"/>
              </w:rPr>
              <w:t>Action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3.1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>Organise a whole school Intra School Competitions each half term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whe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re the all children can participate in their school team. 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Symbol"/>
                <w:sz w:val="20"/>
                <w:szCs w:val="20"/>
                <w:lang w:eastAsia="en-GB"/>
              </w:rPr>
              <w:t>3.2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Children to increase their understanding of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the importance of Physical Activity, and how to lead a healthy and active lifestyle. </w:t>
            </w:r>
          </w:p>
          <w:p w:rsidR="007B14E0" w:rsidRDefault="00C80F15" w:rsidP="00450E5F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Symbol"/>
                <w:sz w:val="20"/>
                <w:szCs w:val="20"/>
                <w:lang w:eastAsia="en-GB"/>
              </w:rPr>
              <w:t xml:space="preserve">3.3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Gifted and talented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children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will be</w:t>
            </w: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invited to attend a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sessions with external coaches as well as Gifted and Talented days hosted by the SPP. </w:t>
            </w:r>
          </w:p>
          <w:p w:rsidR="007523C5" w:rsidRDefault="007523C5" w:rsidP="00450E5F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3.4: Upload photos on the school website to share successes. </w:t>
            </w:r>
          </w:p>
          <w:p w:rsidR="00487ECD" w:rsidRDefault="00487ECD" w:rsidP="00487ECD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3.5: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Employment of coaches to deliver after school clubs. </w:t>
            </w:r>
          </w:p>
          <w:p w:rsidR="00487ECD" w:rsidRDefault="00487ECD" w:rsidP="00487ECD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3.6: Make links with external sports clubs. </w:t>
            </w:r>
          </w:p>
          <w:p w:rsidR="009F7CF1" w:rsidRPr="00663C79" w:rsidRDefault="009F7CF1" w:rsidP="00487ECD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3.7: celebrate success through website, newsletter and local press. </w:t>
            </w:r>
          </w:p>
          <w:p w:rsidR="00487ECD" w:rsidRPr="00C80F15" w:rsidRDefault="00487ECD" w:rsidP="00450E5F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400765" w:rsidRDefault="00532272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CB</w:t>
            </w:r>
          </w:p>
        </w:tc>
        <w:tc>
          <w:tcPr>
            <w:tcW w:w="992" w:type="dxa"/>
          </w:tcPr>
          <w:p w:rsidR="00691125" w:rsidRDefault="00691125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8512B" w:rsidRDefault="0078512B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C80F15">
            <w:pPr>
              <w:pStyle w:val="Default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Ongoing</w:t>
            </w:r>
          </w:p>
          <w:p w:rsidR="007B14E0" w:rsidRDefault="007B14E0" w:rsidP="00FF506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1125" w:rsidRDefault="0069112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  <w:p w:rsidR="00C80F1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400765" w:rsidRDefault="00C80F15" w:rsidP="00531B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AR</w:t>
            </w:r>
          </w:p>
        </w:tc>
        <w:tc>
          <w:tcPr>
            <w:tcW w:w="2551" w:type="dxa"/>
          </w:tcPr>
          <w:p w:rsidR="00691125" w:rsidRDefault="00691125" w:rsidP="00FF5063">
            <w:pPr>
              <w:pStyle w:val="Default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  <w:p w:rsidR="00450E5F" w:rsidRDefault="00450E5F" w:rsidP="00B156B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Visits and experiences to represent good value for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money and with an impact on children’s learning and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enjoyment in 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>physical activity.</w:t>
            </w:r>
          </w:p>
          <w:p w:rsidR="00C80F15" w:rsidRPr="00C80F15" w:rsidRDefault="00C80F15" w:rsidP="00C80F15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hAnsi="Comic Sans MS" w:cs="Arial"/>
                <w:sz w:val="20"/>
                <w:szCs w:val="20"/>
                <w:lang w:eastAsia="en-GB"/>
              </w:rPr>
              <w:t>Children (Y1 to Y6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) to partake in engaging lessons and Inter School Competitions. </w:t>
            </w:r>
            <w:r w:rsidRPr="00C80F15">
              <w:rPr>
                <w:rFonts w:ascii="Comic Sans MS" w:hAnsi="Comic Sans MS" w:cs="Arial"/>
                <w:sz w:val="20"/>
                <w:szCs w:val="20"/>
                <w:lang w:eastAsia="en-GB"/>
              </w:rPr>
              <w:t>Children to enjoy</w:t>
            </w:r>
            <w:r w:rsidR="00450E5F">
              <w:rPr>
                <w:rFonts w:ascii="Comic Sans MS" w:hAnsi="Comic Sans MS" w:cs="Arial"/>
                <w:sz w:val="20"/>
                <w:szCs w:val="20"/>
                <w:lang w:eastAsia="en-GB"/>
              </w:rPr>
              <w:t xml:space="preserve"> playing games and competitions and encourage parents to watch and support their child’s success. </w:t>
            </w:r>
          </w:p>
        </w:tc>
        <w:tc>
          <w:tcPr>
            <w:tcW w:w="1701" w:type="dxa"/>
          </w:tcPr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91125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External coaches </w:t>
            </w:r>
            <w:r w:rsidR="00532272">
              <w:rPr>
                <w:rFonts w:ascii="Comic Sans MS" w:hAnsi="Comic Sans MS"/>
                <w:sz w:val="20"/>
                <w:szCs w:val="20"/>
              </w:rPr>
              <w:t>/ OSHLO Provision</w:t>
            </w:r>
          </w:p>
          <w:p w:rsidR="00532272" w:rsidRPr="009F7CF1" w:rsidRDefault="00532272" w:rsidP="00E0734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£1000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leader</w:t>
            </w:r>
          </w:p>
          <w:p w:rsidR="00ED6551" w:rsidRPr="009F7CF1" w:rsidRDefault="00ED6551" w:rsidP="00E0734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£2500</w:t>
            </w:r>
          </w:p>
          <w:p w:rsidR="009F7CF1" w:rsidRDefault="009F7CF1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7CF1" w:rsidRDefault="009F7CF1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Website, letters and contact admin </w:t>
            </w:r>
          </w:p>
          <w:p w:rsidR="009F7CF1" w:rsidRPr="009F7CF1" w:rsidRDefault="009F7CF1" w:rsidP="00E0734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£300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0734B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734B" w:rsidRPr="00400765" w:rsidRDefault="00E0734B" w:rsidP="00E0734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32272" w:rsidRPr="00400765" w:rsidTr="009F7CF1">
        <w:trPr>
          <w:trHeight w:val="1730"/>
        </w:trPr>
        <w:tc>
          <w:tcPr>
            <w:tcW w:w="13291" w:type="dxa"/>
            <w:gridSpan w:val="5"/>
          </w:tcPr>
          <w:p w:rsidR="00532272" w:rsidRPr="009F7CF1" w:rsidRDefault="00532272" w:rsidP="009F7CF1">
            <w:pPr>
              <w:pStyle w:val="Default"/>
              <w:jc w:val="center"/>
              <w:rPr>
                <w:rFonts w:ascii="Comic Sans MS" w:hAnsi="Comic Sans MS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532272" w:rsidRPr="009F7CF1" w:rsidRDefault="009F7CF1" w:rsidP="009F7CF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F7CF1">
              <w:rPr>
                <w:rFonts w:ascii="Comic Sans MS" w:hAnsi="Comic Sans MS"/>
                <w:b/>
                <w:sz w:val="20"/>
                <w:szCs w:val="20"/>
              </w:rPr>
              <w:t>Total Cost: £89</w:t>
            </w:r>
            <w:r w:rsidR="00532272" w:rsidRPr="009F7CF1">
              <w:rPr>
                <w:rFonts w:ascii="Comic Sans MS" w:hAnsi="Comic Sans MS"/>
                <w:b/>
                <w:sz w:val="20"/>
                <w:szCs w:val="20"/>
              </w:rPr>
              <w:t>50</w:t>
            </w:r>
          </w:p>
        </w:tc>
      </w:tr>
    </w:tbl>
    <w:p w:rsidR="00F359B4" w:rsidRPr="00391F9A" w:rsidRDefault="00F359B4" w:rsidP="00391F9A">
      <w:pPr>
        <w:pStyle w:val="NoSpacing"/>
        <w:rPr>
          <w:rFonts w:ascii="Comic Sans MS" w:hAnsi="Comic Sans MS"/>
          <w:sz w:val="20"/>
          <w:szCs w:val="20"/>
        </w:rPr>
      </w:pPr>
    </w:p>
    <w:sectPr w:rsidR="00F359B4" w:rsidRPr="00391F9A" w:rsidSect="00B81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50" w:rsidRDefault="00015B50">
      <w:r>
        <w:separator/>
      </w:r>
    </w:p>
  </w:endnote>
  <w:endnote w:type="continuationSeparator" w:id="0">
    <w:p w:rsidR="00015B50" w:rsidRDefault="0001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la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50" w:rsidRDefault="00015B50">
      <w:r>
        <w:separator/>
      </w:r>
    </w:p>
  </w:footnote>
  <w:footnote w:type="continuationSeparator" w:id="0">
    <w:p w:rsidR="00015B50" w:rsidRDefault="0001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BF" w:rsidRPr="004C4EB3" w:rsidRDefault="009F7CF1" w:rsidP="00E92DC6">
    <w:pPr>
      <w:pStyle w:val="Header"/>
      <w:jc w:val="center"/>
      <w:rPr>
        <w:rFonts w:ascii="Comic Sans MS" w:hAnsi="Comic Sans MS"/>
        <w:sz w:val="20"/>
        <w:szCs w:val="20"/>
      </w:rPr>
    </w:pPr>
    <w:bookmarkStart w:id="0" w:name="_GoBack"/>
    <w:bookmarkEnd w:id="0"/>
    <w:r>
      <w:rPr>
        <w:rFonts w:ascii="Comic Sans MS" w:hAnsi="Comic Sans MS"/>
        <w:noProof/>
        <w:sz w:val="20"/>
        <w:szCs w:val="20"/>
        <w:lang w:eastAsia="en-GB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4.45pt;margin-top:-32.25pt;width:188.25pt;height:47.7pt;z-index:-251658240">
          <v:imagedata r:id="rId1" o:title=""/>
        </v:shape>
        <o:OLEObject Type="Embed" ProgID="AcroExch.Document.DC" ShapeID="_x0000_s2049" DrawAspect="Content" ObjectID="_154641671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CF1" w:rsidRDefault="009F7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69"/>
    <w:multiLevelType w:val="hybridMultilevel"/>
    <w:tmpl w:val="711EF866"/>
    <w:lvl w:ilvl="0" w:tplc="24DEA744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3716D"/>
    <w:multiLevelType w:val="multilevel"/>
    <w:tmpl w:val="5098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CDB"/>
    <w:multiLevelType w:val="multilevel"/>
    <w:tmpl w:val="F4D4128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711A45"/>
    <w:multiLevelType w:val="multilevel"/>
    <w:tmpl w:val="DD0E0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ED31ED"/>
    <w:multiLevelType w:val="hybridMultilevel"/>
    <w:tmpl w:val="3324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517E"/>
    <w:multiLevelType w:val="multilevel"/>
    <w:tmpl w:val="30A0B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4E2728"/>
    <w:multiLevelType w:val="hybridMultilevel"/>
    <w:tmpl w:val="E46A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B5156"/>
    <w:multiLevelType w:val="hybridMultilevel"/>
    <w:tmpl w:val="4AF8A4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7F04BA"/>
    <w:multiLevelType w:val="multilevel"/>
    <w:tmpl w:val="F4921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564F2C"/>
    <w:multiLevelType w:val="multilevel"/>
    <w:tmpl w:val="48042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616930"/>
    <w:multiLevelType w:val="hybridMultilevel"/>
    <w:tmpl w:val="058A03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676B7B"/>
    <w:multiLevelType w:val="hybridMultilevel"/>
    <w:tmpl w:val="307A0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800AA5"/>
    <w:multiLevelType w:val="multilevel"/>
    <w:tmpl w:val="40267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9D1425D"/>
    <w:multiLevelType w:val="multilevel"/>
    <w:tmpl w:val="3E54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12D25E5"/>
    <w:multiLevelType w:val="hybridMultilevel"/>
    <w:tmpl w:val="0464D01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40B1CEF"/>
    <w:multiLevelType w:val="hybridMultilevel"/>
    <w:tmpl w:val="7C2663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60"/>
        </w:tabs>
        <w:ind w:left="-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6" w15:restartNumberingAfterBreak="0">
    <w:nsid w:val="75C72454"/>
    <w:multiLevelType w:val="hybridMultilevel"/>
    <w:tmpl w:val="779CF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13"/>
  </w:num>
  <w:num w:numId="10">
    <w:abstractNumId w:val="9"/>
  </w:num>
  <w:num w:numId="11">
    <w:abstractNumId w:val="5"/>
  </w:num>
  <w:num w:numId="12">
    <w:abstractNumId w:val="8"/>
  </w:num>
  <w:num w:numId="13">
    <w:abstractNumId w:val="12"/>
  </w:num>
  <w:num w:numId="14">
    <w:abstractNumId w:val="3"/>
  </w:num>
  <w:num w:numId="15">
    <w:abstractNumId w:val="1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47"/>
    <w:rsid w:val="00015B50"/>
    <w:rsid w:val="000255F3"/>
    <w:rsid w:val="00027493"/>
    <w:rsid w:val="00032CA3"/>
    <w:rsid w:val="00041A29"/>
    <w:rsid w:val="00123387"/>
    <w:rsid w:val="00170399"/>
    <w:rsid w:val="001921C0"/>
    <w:rsid w:val="001A1347"/>
    <w:rsid w:val="001A352B"/>
    <w:rsid w:val="001B2B5B"/>
    <w:rsid w:val="001B41D1"/>
    <w:rsid w:val="001C0270"/>
    <w:rsid w:val="00232CAE"/>
    <w:rsid w:val="0026452A"/>
    <w:rsid w:val="002A5E7D"/>
    <w:rsid w:val="002E03C8"/>
    <w:rsid w:val="00391F9A"/>
    <w:rsid w:val="0039453F"/>
    <w:rsid w:val="00400765"/>
    <w:rsid w:val="00423845"/>
    <w:rsid w:val="00450E5F"/>
    <w:rsid w:val="00476D6C"/>
    <w:rsid w:val="00487BEF"/>
    <w:rsid w:val="00487ECD"/>
    <w:rsid w:val="004C4EB3"/>
    <w:rsid w:val="004C5A1A"/>
    <w:rsid w:val="005123BF"/>
    <w:rsid w:val="00513C78"/>
    <w:rsid w:val="00531B42"/>
    <w:rsid w:val="00532272"/>
    <w:rsid w:val="00567A34"/>
    <w:rsid w:val="005753F3"/>
    <w:rsid w:val="00663C79"/>
    <w:rsid w:val="00664741"/>
    <w:rsid w:val="00691125"/>
    <w:rsid w:val="0069640C"/>
    <w:rsid w:val="006B730B"/>
    <w:rsid w:val="007247B0"/>
    <w:rsid w:val="00724E49"/>
    <w:rsid w:val="00732D78"/>
    <w:rsid w:val="007523C5"/>
    <w:rsid w:val="007671DA"/>
    <w:rsid w:val="0078512B"/>
    <w:rsid w:val="007B14E0"/>
    <w:rsid w:val="00834287"/>
    <w:rsid w:val="00843A43"/>
    <w:rsid w:val="00875591"/>
    <w:rsid w:val="008D6DDC"/>
    <w:rsid w:val="009858AD"/>
    <w:rsid w:val="00987D7B"/>
    <w:rsid w:val="009C6632"/>
    <w:rsid w:val="009F7CF1"/>
    <w:rsid w:val="00A556FD"/>
    <w:rsid w:val="00A73A31"/>
    <w:rsid w:val="00B156B5"/>
    <w:rsid w:val="00B23845"/>
    <w:rsid w:val="00B279F4"/>
    <w:rsid w:val="00B8196D"/>
    <w:rsid w:val="00B95FC0"/>
    <w:rsid w:val="00BE7E07"/>
    <w:rsid w:val="00C109FD"/>
    <w:rsid w:val="00C32E07"/>
    <w:rsid w:val="00C348B5"/>
    <w:rsid w:val="00C537AF"/>
    <w:rsid w:val="00C75C83"/>
    <w:rsid w:val="00C77D8D"/>
    <w:rsid w:val="00C80F15"/>
    <w:rsid w:val="00D14F6A"/>
    <w:rsid w:val="00D73740"/>
    <w:rsid w:val="00D905BA"/>
    <w:rsid w:val="00D91390"/>
    <w:rsid w:val="00DB683E"/>
    <w:rsid w:val="00DC207D"/>
    <w:rsid w:val="00E01D9A"/>
    <w:rsid w:val="00E0734B"/>
    <w:rsid w:val="00E21391"/>
    <w:rsid w:val="00E30CF5"/>
    <w:rsid w:val="00E64B1C"/>
    <w:rsid w:val="00E821C0"/>
    <w:rsid w:val="00E92DC6"/>
    <w:rsid w:val="00ED6551"/>
    <w:rsid w:val="00F359B4"/>
    <w:rsid w:val="00F74F95"/>
    <w:rsid w:val="00F861A7"/>
    <w:rsid w:val="00F90567"/>
    <w:rsid w:val="00FB6921"/>
    <w:rsid w:val="00FD4635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0DF5EF"/>
  <w15:docId w15:val="{B0166452-6B1C-45E2-A77F-BA5D0853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96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7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B8196D"/>
    <w:pPr>
      <w:keepNext/>
      <w:tabs>
        <w:tab w:val="right" w:pos="13892"/>
      </w:tabs>
      <w:jc w:val="center"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196D"/>
    <w:pPr>
      <w:ind w:left="601" w:hanging="601"/>
      <w:jc w:val="both"/>
    </w:pPr>
    <w:rPr>
      <w:rFonts w:ascii="HFW plain" w:hAnsi="HFW plain"/>
      <w:bCs/>
      <w:iCs/>
      <w:sz w:val="20"/>
    </w:rPr>
  </w:style>
  <w:style w:type="paragraph" w:styleId="BodyText">
    <w:name w:val="Body Text"/>
    <w:basedOn w:val="Normal"/>
    <w:rsid w:val="00B8196D"/>
    <w:pPr>
      <w:jc w:val="center"/>
    </w:pPr>
    <w:rPr>
      <w:rFonts w:ascii="HFW plain" w:hAnsi="HFW plai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737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2D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DC6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400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91F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391F9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91F9A"/>
    <w:rPr>
      <w:sz w:val="24"/>
      <w:szCs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69112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7247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47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47B0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Term Action Plan</vt:lpstr>
    </vt:vector>
  </TitlesOfParts>
  <Company>Hewlett-Packard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Action Plan</dc:title>
  <dc:creator>Jim and Rachael Kirk</dc:creator>
  <cp:lastModifiedBy>Andrew Reeves</cp:lastModifiedBy>
  <cp:revision>2</cp:revision>
  <cp:lastPrinted>2015-09-27T13:34:00Z</cp:lastPrinted>
  <dcterms:created xsi:type="dcterms:W3CDTF">2017-01-20T11:25:00Z</dcterms:created>
  <dcterms:modified xsi:type="dcterms:W3CDTF">2017-01-20T11:25:00Z</dcterms:modified>
</cp:coreProperties>
</file>