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E3" w:rsidRDefault="00E9349D" w:rsidP="00C72CB0">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69504" behindDoc="0" locked="0" layoutInCell="1" allowOverlap="1">
            <wp:simplePos x="0" y="0"/>
            <wp:positionH relativeFrom="column">
              <wp:posOffset>5398135</wp:posOffset>
            </wp:positionH>
            <wp:positionV relativeFrom="paragraph">
              <wp:posOffset>-102235</wp:posOffset>
            </wp:positionV>
            <wp:extent cx="4296375" cy="847843"/>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hos.PNG"/>
                    <pic:cNvPicPr/>
                  </pic:nvPicPr>
                  <pic:blipFill>
                    <a:blip r:embed="rId11">
                      <a:extLst>
                        <a:ext uri="{28A0092B-C50C-407E-A947-70E740481C1C}">
                          <a14:useLocalDpi xmlns:a14="http://schemas.microsoft.com/office/drawing/2010/main" val="0"/>
                        </a:ext>
                      </a:extLst>
                    </a:blip>
                    <a:stretch>
                      <a:fillRect/>
                    </a:stretch>
                  </pic:blipFill>
                  <pic:spPr>
                    <a:xfrm>
                      <a:off x="0" y="0"/>
                      <a:ext cx="4296375" cy="847843"/>
                    </a:xfrm>
                    <a:prstGeom prst="rect">
                      <a:avLst/>
                    </a:prstGeom>
                  </pic:spPr>
                </pic:pic>
              </a:graphicData>
            </a:graphic>
          </wp:anchor>
        </w:drawing>
      </w:r>
      <w:r w:rsidR="00DF1C61">
        <w:rPr>
          <w:rFonts w:ascii="Arial" w:hAnsi="Arial" w:cs="Arial"/>
          <w:b/>
          <w:noProof/>
          <w:sz w:val="28"/>
          <w:szCs w:val="28"/>
          <w:lang w:eastAsia="en-GB"/>
        </w:rPr>
        <w:drawing>
          <wp:anchor distT="0" distB="0" distL="114300" distR="114300" simplePos="0" relativeHeight="251658240" behindDoc="1" locked="0" layoutInCell="1" allowOverlap="1">
            <wp:simplePos x="0" y="0"/>
            <wp:positionH relativeFrom="column">
              <wp:posOffset>-173990</wp:posOffset>
            </wp:positionH>
            <wp:positionV relativeFrom="paragraph">
              <wp:posOffset>-349884</wp:posOffset>
            </wp:positionV>
            <wp:extent cx="5276850" cy="13399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ing.png"/>
                    <pic:cNvPicPr/>
                  </pic:nvPicPr>
                  <pic:blipFill>
                    <a:blip r:embed="rId12">
                      <a:extLst>
                        <a:ext uri="{28A0092B-C50C-407E-A947-70E740481C1C}">
                          <a14:useLocalDpi xmlns:a14="http://schemas.microsoft.com/office/drawing/2010/main" val="0"/>
                        </a:ext>
                      </a:extLst>
                    </a:blip>
                    <a:stretch>
                      <a:fillRect/>
                    </a:stretch>
                  </pic:blipFill>
                  <pic:spPr>
                    <a:xfrm>
                      <a:off x="0" y="0"/>
                      <a:ext cx="5296479" cy="1344898"/>
                    </a:xfrm>
                    <a:prstGeom prst="rect">
                      <a:avLst/>
                    </a:prstGeom>
                  </pic:spPr>
                </pic:pic>
              </a:graphicData>
            </a:graphic>
            <wp14:sizeRelH relativeFrom="margin">
              <wp14:pctWidth>0</wp14:pctWidth>
            </wp14:sizeRelH>
            <wp14:sizeRelV relativeFrom="margin">
              <wp14:pctHeight>0</wp14:pctHeight>
            </wp14:sizeRelV>
          </wp:anchor>
        </w:drawing>
      </w:r>
    </w:p>
    <w:p w:rsidR="001B4A61" w:rsidRDefault="001B4A61" w:rsidP="004937F4">
      <w:pPr>
        <w:jc w:val="center"/>
        <w:rPr>
          <w:rFonts w:ascii="Arial" w:hAnsi="Arial" w:cs="Arial"/>
          <w:b/>
          <w:sz w:val="28"/>
          <w:szCs w:val="28"/>
        </w:rPr>
      </w:pPr>
    </w:p>
    <w:p w:rsidR="001B4A61" w:rsidRDefault="001B4A61" w:rsidP="004937F4">
      <w:pPr>
        <w:jc w:val="center"/>
        <w:rPr>
          <w:rFonts w:ascii="Arial" w:hAnsi="Arial" w:cs="Arial"/>
          <w:b/>
          <w:sz w:val="28"/>
          <w:szCs w:val="28"/>
        </w:rPr>
      </w:pPr>
    </w:p>
    <w:p w:rsidR="001B4A61" w:rsidRDefault="001B4A61" w:rsidP="004937F4">
      <w:pPr>
        <w:jc w:val="center"/>
        <w:rPr>
          <w:rFonts w:ascii="Arial" w:hAnsi="Arial" w:cs="Arial"/>
          <w:b/>
          <w:sz w:val="28"/>
          <w:szCs w:val="28"/>
        </w:rPr>
      </w:pPr>
    </w:p>
    <w:p w:rsidR="001B4A61" w:rsidRDefault="001B4A61" w:rsidP="004937F4">
      <w:pPr>
        <w:jc w:val="center"/>
        <w:rPr>
          <w:rFonts w:ascii="Arial" w:hAnsi="Arial" w:cs="Arial"/>
          <w:b/>
          <w:sz w:val="28"/>
          <w:szCs w:val="28"/>
        </w:rPr>
      </w:pPr>
    </w:p>
    <w:p w:rsidR="001B4A61" w:rsidRDefault="001C51C3" w:rsidP="00FC3243">
      <w:pPr>
        <w:ind w:left="284"/>
        <w:rPr>
          <w:rFonts w:ascii="Arial" w:hAnsi="Arial" w:cs="Arial"/>
          <w:b/>
          <w:sz w:val="28"/>
          <w:szCs w:val="28"/>
        </w:rPr>
      </w:pPr>
      <w:r>
        <w:rPr>
          <w:rFonts w:ascii="Arial" w:hAnsi="Arial" w:cs="Arial"/>
          <w:b/>
          <w:sz w:val="28"/>
          <w:szCs w:val="28"/>
        </w:rPr>
        <w:t>Learning</w:t>
      </w:r>
      <w:r w:rsidR="00FC3243">
        <w:rPr>
          <w:rFonts w:ascii="Arial" w:hAnsi="Arial" w:cs="Arial"/>
          <w:b/>
          <w:sz w:val="28"/>
          <w:szCs w:val="28"/>
        </w:rPr>
        <w:t xml:space="preserve"> Improvement Plan</w:t>
      </w:r>
      <w:r>
        <w:rPr>
          <w:rFonts w:ascii="Arial" w:hAnsi="Arial" w:cs="Arial"/>
          <w:b/>
          <w:sz w:val="28"/>
          <w:szCs w:val="28"/>
        </w:rPr>
        <w:t xml:space="preserve"> 2019-2020</w:t>
      </w:r>
    </w:p>
    <w:p w:rsidR="00150488" w:rsidRDefault="00150488" w:rsidP="00E9349D">
      <w:pPr>
        <w:rPr>
          <w:rFonts w:ascii="Arial" w:hAnsi="Arial" w:cs="Arial"/>
          <w:b/>
          <w:sz w:val="28"/>
          <w:szCs w:val="28"/>
        </w:rPr>
      </w:pPr>
    </w:p>
    <w:p w:rsidR="001B4A61" w:rsidRDefault="001B4A61" w:rsidP="00E9349D">
      <w:pPr>
        <w:rPr>
          <w:rFonts w:ascii="Arial" w:hAnsi="Arial" w:cs="Arial"/>
          <w:b/>
          <w:sz w:val="28"/>
          <w:szCs w:val="28"/>
        </w:rPr>
      </w:pPr>
    </w:p>
    <w:p w:rsidR="00BF20E4" w:rsidRDefault="00C23EF9" w:rsidP="004937F4">
      <w:pPr>
        <w:jc w:val="center"/>
        <w:rPr>
          <w:rFonts w:ascii="Arial" w:hAnsi="Arial" w:cs="Arial"/>
          <w:b/>
          <w:sz w:val="28"/>
          <w:szCs w:val="28"/>
        </w:rPr>
      </w:pPr>
      <w:r>
        <w:rPr>
          <w:rFonts w:ascii="Arial" w:hAnsi="Arial" w:cs="Arial"/>
          <w:b/>
          <w:sz w:val="28"/>
          <w:szCs w:val="28"/>
        </w:rPr>
        <w:t xml:space="preserve">Targets for </w:t>
      </w:r>
      <w:r w:rsidR="00600DD6">
        <w:rPr>
          <w:rFonts w:ascii="Arial" w:hAnsi="Arial" w:cs="Arial"/>
          <w:b/>
          <w:sz w:val="28"/>
          <w:szCs w:val="28"/>
        </w:rPr>
        <w:t>20</w:t>
      </w:r>
      <w:r w:rsidR="001C51C3">
        <w:rPr>
          <w:rFonts w:ascii="Arial" w:hAnsi="Arial" w:cs="Arial"/>
          <w:b/>
          <w:sz w:val="28"/>
          <w:szCs w:val="28"/>
        </w:rPr>
        <w:t>19</w:t>
      </w:r>
      <w:r w:rsidR="00DF1C61">
        <w:rPr>
          <w:rFonts w:ascii="Arial" w:hAnsi="Arial" w:cs="Arial"/>
          <w:b/>
          <w:sz w:val="28"/>
          <w:szCs w:val="28"/>
        </w:rPr>
        <w:t xml:space="preserve"> </w:t>
      </w:r>
      <w:r w:rsidR="009006F3">
        <w:rPr>
          <w:rFonts w:ascii="Arial" w:hAnsi="Arial" w:cs="Arial"/>
          <w:b/>
          <w:sz w:val="28"/>
          <w:szCs w:val="28"/>
        </w:rPr>
        <w:t xml:space="preserve">/ </w:t>
      </w:r>
      <w:r w:rsidR="00600DD6">
        <w:rPr>
          <w:rFonts w:ascii="Arial" w:hAnsi="Arial" w:cs="Arial"/>
          <w:b/>
          <w:sz w:val="28"/>
          <w:szCs w:val="28"/>
        </w:rPr>
        <w:t>20</w:t>
      </w:r>
      <w:r w:rsidR="001C51C3">
        <w:rPr>
          <w:rFonts w:ascii="Arial" w:hAnsi="Arial" w:cs="Arial"/>
          <w:b/>
          <w:sz w:val="28"/>
          <w:szCs w:val="28"/>
        </w:rPr>
        <w:t>20</w:t>
      </w:r>
      <w:r w:rsidR="00600DD6">
        <w:rPr>
          <w:rFonts w:ascii="Arial" w:hAnsi="Arial" w:cs="Arial"/>
          <w:b/>
          <w:sz w:val="28"/>
          <w:szCs w:val="28"/>
        </w:rPr>
        <w:t xml:space="preserve">  </w:t>
      </w:r>
    </w:p>
    <w:p w:rsidR="004937F4" w:rsidRDefault="004937F4" w:rsidP="004937F4">
      <w:pPr>
        <w:jc w:val="center"/>
        <w:rPr>
          <w:rFonts w:ascii="Arial" w:hAnsi="Arial" w:cs="Arial"/>
          <w:b/>
          <w:sz w:val="28"/>
          <w:szCs w:val="28"/>
        </w:rPr>
      </w:pPr>
    </w:p>
    <w:tbl>
      <w:tblPr>
        <w:tblStyle w:val="TableGrid"/>
        <w:tblW w:w="0" w:type="auto"/>
        <w:tblLook w:val="04A0" w:firstRow="1" w:lastRow="0" w:firstColumn="1" w:lastColumn="0" w:noHBand="0" w:noVBand="1"/>
      </w:tblPr>
      <w:tblGrid>
        <w:gridCol w:w="1271"/>
        <w:gridCol w:w="2552"/>
        <w:gridCol w:w="2268"/>
        <w:gridCol w:w="1935"/>
        <w:gridCol w:w="565"/>
        <w:gridCol w:w="2268"/>
        <w:gridCol w:w="2268"/>
        <w:gridCol w:w="2352"/>
      </w:tblGrid>
      <w:tr w:rsidR="00650AFB" w:rsidTr="001C51C3">
        <w:tc>
          <w:tcPr>
            <w:tcW w:w="1271" w:type="dxa"/>
            <w:shd w:val="clear" w:color="auto" w:fill="FFC000"/>
          </w:tcPr>
          <w:p w:rsidR="00650AFB" w:rsidRPr="00EE6959" w:rsidRDefault="00650AFB" w:rsidP="005A35FF">
            <w:pPr>
              <w:pStyle w:val="TableGap"/>
              <w:rPr>
                <w:rFonts w:asciiTheme="minorHAnsi" w:hAnsiTheme="minorHAnsi"/>
                <w:lang w:val="en-GB"/>
              </w:rPr>
            </w:pPr>
            <w:r w:rsidRPr="00EE6959">
              <w:rPr>
                <w:rFonts w:asciiTheme="minorHAnsi" w:hAnsiTheme="minorHAnsi"/>
                <w:lang w:val="en-GB"/>
              </w:rPr>
              <w:t xml:space="preserve">Year Group </w:t>
            </w:r>
          </w:p>
        </w:tc>
        <w:tc>
          <w:tcPr>
            <w:tcW w:w="2552" w:type="dxa"/>
            <w:shd w:val="clear" w:color="auto" w:fill="E5DFEC" w:themeFill="accent4" w:themeFillTint="33"/>
          </w:tcPr>
          <w:p w:rsidR="00650AFB" w:rsidRPr="00A27B35" w:rsidRDefault="00650AFB" w:rsidP="005A35FF">
            <w:pPr>
              <w:pStyle w:val="TableGap"/>
              <w:jc w:val="center"/>
              <w:rPr>
                <w:rFonts w:asciiTheme="minorHAnsi" w:hAnsiTheme="minorHAnsi"/>
                <w:b/>
                <w:lang w:val="en-GB"/>
              </w:rPr>
            </w:pPr>
            <w:r w:rsidRPr="00A27B35">
              <w:rPr>
                <w:rFonts w:asciiTheme="minorHAnsi" w:hAnsiTheme="minorHAnsi"/>
                <w:b/>
                <w:lang w:val="en-GB"/>
              </w:rPr>
              <w:t>Reading On track</w:t>
            </w:r>
          </w:p>
        </w:tc>
        <w:tc>
          <w:tcPr>
            <w:tcW w:w="2268" w:type="dxa"/>
            <w:shd w:val="clear" w:color="auto" w:fill="FDE9D9" w:themeFill="accent6" w:themeFillTint="33"/>
          </w:tcPr>
          <w:p w:rsidR="00650AFB" w:rsidRPr="00A27B35" w:rsidRDefault="00650AFB" w:rsidP="005A35FF">
            <w:pPr>
              <w:pStyle w:val="TableGap"/>
              <w:jc w:val="center"/>
              <w:rPr>
                <w:rFonts w:asciiTheme="minorHAnsi" w:hAnsiTheme="minorHAnsi"/>
                <w:b/>
                <w:lang w:val="en-GB"/>
              </w:rPr>
            </w:pPr>
            <w:r w:rsidRPr="00A27B35">
              <w:rPr>
                <w:rFonts w:asciiTheme="minorHAnsi" w:hAnsiTheme="minorHAnsi"/>
                <w:b/>
                <w:lang w:val="en-GB"/>
              </w:rPr>
              <w:t>Writing On track</w:t>
            </w:r>
          </w:p>
        </w:tc>
        <w:tc>
          <w:tcPr>
            <w:tcW w:w="1935" w:type="dxa"/>
            <w:shd w:val="clear" w:color="auto" w:fill="DAEEF3" w:themeFill="accent5" w:themeFillTint="33"/>
          </w:tcPr>
          <w:p w:rsidR="00650AFB" w:rsidRPr="00A27B35" w:rsidRDefault="00650AFB" w:rsidP="005A35FF">
            <w:pPr>
              <w:pStyle w:val="TableGap"/>
              <w:jc w:val="center"/>
              <w:rPr>
                <w:rFonts w:asciiTheme="minorHAnsi" w:hAnsiTheme="minorHAnsi"/>
                <w:b/>
                <w:lang w:val="en-GB"/>
              </w:rPr>
            </w:pPr>
            <w:r w:rsidRPr="00A27B35">
              <w:rPr>
                <w:rFonts w:asciiTheme="minorHAnsi" w:hAnsiTheme="minorHAnsi"/>
                <w:b/>
                <w:lang w:val="en-GB"/>
              </w:rPr>
              <w:t>Maths On track</w:t>
            </w:r>
          </w:p>
        </w:tc>
        <w:tc>
          <w:tcPr>
            <w:tcW w:w="565" w:type="dxa"/>
            <w:shd w:val="clear" w:color="auto" w:fill="943634" w:themeFill="accent2" w:themeFillShade="BF"/>
          </w:tcPr>
          <w:p w:rsidR="00650AFB" w:rsidRPr="00A27B35" w:rsidRDefault="00650AFB" w:rsidP="00650AFB">
            <w:pPr>
              <w:pStyle w:val="TableGap"/>
              <w:jc w:val="center"/>
              <w:rPr>
                <w:rFonts w:asciiTheme="minorHAnsi" w:hAnsiTheme="minorHAnsi"/>
                <w:b/>
                <w:lang w:val="en-GB"/>
              </w:rPr>
            </w:pPr>
            <w:r>
              <w:rPr>
                <w:rFonts w:asciiTheme="minorHAnsi" w:hAnsiTheme="minorHAnsi"/>
                <w:b/>
                <w:lang w:val="en-GB"/>
              </w:rPr>
              <w:t>C</w:t>
            </w:r>
          </w:p>
        </w:tc>
        <w:tc>
          <w:tcPr>
            <w:tcW w:w="2268" w:type="dxa"/>
            <w:shd w:val="clear" w:color="auto" w:fill="B2A1C7" w:themeFill="accent4" w:themeFillTint="99"/>
          </w:tcPr>
          <w:p w:rsidR="00650AFB" w:rsidRPr="00A27B35" w:rsidRDefault="00650AFB" w:rsidP="005A35FF">
            <w:pPr>
              <w:pStyle w:val="TableGap"/>
              <w:jc w:val="center"/>
              <w:rPr>
                <w:rFonts w:asciiTheme="minorHAnsi" w:hAnsiTheme="minorHAnsi"/>
                <w:b/>
                <w:lang w:val="en-GB"/>
              </w:rPr>
            </w:pPr>
            <w:r w:rsidRPr="00A27B35">
              <w:rPr>
                <w:rFonts w:asciiTheme="minorHAnsi" w:hAnsiTheme="minorHAnsi"/>
                <w:b/>
                <w:lang w:val="en-GB"/>
              </w:rPr>
              <w:t>Reading On track +</w:t>
            </w:r>
          </w:p>
        </w:tc>
        <w:tc>
          <w:tcPr>
            <w:tcW w:w="2268" w:type="dxa"/>
            <w:shd w:val="clear" w:color="auto" w:fill="FABF8F" w:themeFill="accent6" w:themeFillTint="99"/>
          </w:tcPr>
          <w:p w:rsidR="00650AFB" w:rsidRPr="00A27B35" w:rsidRDefault="00650AFB" w:rsidP="005A35FF">
            <w:pPr>
              <w:pStyle w:val="TableGap"/>
              <w:jc w:val="center"/>
              <w:rPr>
                <w:rFonts w:asciiTheme="minorHAnsi" w:hAnsiTheme="minorHAnsi"/>
                <w:b/>
                <w:lang w:val="en-GB"/>
              </w:rPr>
            </w:pPr>
            <w:r w:rsidRPr="00A27B35">
              <w:rPr>
                <w:rFonts w:asciiTheme="minorHAnsi" w:hAnsiTheme="minorHAnsi"/>
                <w:b/>
                <w:lang w:val="en-GB"/>
              </w:rPr>
              <w:t>Writing On track +</w:t>
            </w:r>
          </w:p>
        </w:tc>
        <w:tc>
          <w:tcPr>
            <w:tcW w:w="2352" w:type="dxa"/>
            <w:shd w:val="clear" w:color="auto" w:fill="92CDDC" w:themeFill="accent5" w:themeFillTint="99"/>
          </w:tcPr>
          <w:p w:rsidR="00650AFB" w:rsidRPr="00A27B35" w:rsidRDefault="00650AFB" w:rsidP="005A35FF">
            <w:pPr>
              <w:pStyle w:val="TableGap"/>
              <w:jc w:val="center"/>
              <w:rPr>
                <w:rFonts w:asciiTheme="minorHAnsi" w:hAnsiTheme="minorHAnsi"/>
                <w:b/>
                <w:lang w:val="en-GB"/>
              </w:rPr>
            </w:pPr>
            <w:r w:rsidRPr="00A27B35">
              <w:rPr>
                <w:rFonts w:asciiTheme="minorHAnsi" w:hAnsiTheme="minorHAnsi"/>
                <w:b/>
                <w:lang w:val="en-GB"/>
              </w:rPr>
              <w:t>Maths On track +</w:t>
            </w:r>
          </w:p>
        </w:tc>
      </w:tr>
      <w:tr w:rsidR="001C51C3" w:rsidTr="00165C42">
        <w:tc>
          <w:tcPr>
            <w:tcW w:w="1271" w:type="dxa"/>
          </w:tcPr>
          <w:p w:rsidR="001C51C3" w:rsidRPr="00EE6959" w:rsidRDefault="001C51C3" w:rsidP="001C51C3">
            <w:pPr>
              <w:pStyle w:val="TableGap"/>
              <w:jc w:val="center"/>
              <w:rPr>
                <w:rFonts w:asciiTheme="minorHAnsi" w:hAnsiTheme="minorHAnsi"/>
                <w:lang w:val="en-GB"/>
              </w:rPr>
            </w:pPr>
            <w:r w:rsidRPr="00EE6959">
              <w:rPr>
                <w:rFonts w:asciiTheme="minorHAnsi" w:hAnsiTheme="minorHAnsi"/>
                <w:lang w:val="en-GB"/>
              </w:rPr>
              <w:t>Year 6</w:t>
            </w:r>
          </w:p>
        </w:tc>
        <w:tc>
          <w:tcPr>
            <w:tcW w:w="2552" w:type="dxa"/>
            <w:shd w:val="clear" w:color="auto" w:fill="auto"/>
          </w:tcPr>
          <w:p w:rsidR="001C51C3" w:rsidRDefault="00063134" w:rsidP="001C51C3">
            <w:pPr>
              <w:pStyle w:val="TableGap"/>
              <w:jc w:val="center"/>
              <w:rPr>
                <w:rFonts w:asciiTheme="minorHAnsi" w:hAnsiTheme="minorHAnsi"/>
                <w:lang w:val="en-GB"/>
              </w:rPr>
            </w:pPr>
            <w:r>
              <w:rPr>
                <w:rFonts w:asciiTheme="minorHAnsi" w:hAnsiTheme="minorHAnsi"/>
                <w:lang w:val="en-GB"/>
              </w:rPr>
              <w:t>74</w:t>
            </w:r>
            <w:r w:rsidR="001C51C3">
              <w:rPr>
                <w:rFonts w:asciiTheme="minorHAnsi" w:hAnsiTheme="minorHAnsi"/>
                <w:lang w:val="en-GB"/>
              </w:rPr>
              <w:t xml:space="preserve">% </w:t>
            </w:r>
          </w:p>
        </w:tc>
        <w:tc>
          <w:tcPr>
            <w:tcW w:w="2268" w:type="dxa"/>
            <w:shd w:val="clear" w:color="auto" w:fill="auto"/>
          </w:tcPr>
          <w:p w:rsidR="001C51C3" w:rsidRPr="00EE6959" w:rsidRDefault="00063134" w:rsidP="001C51C3">
            <w:pPr>
              <w:pStyle w:val="TableGap"/>
              <w:jc w:val="center"/>
              <w:rPr>
                <w:rFonts w:asciiTheme="minorHAnsi" w:hAnsiTheme="minorHAnsi"/>
                <w:b/>
                <w:lang w:val="en-GB"/>
              </w:rPr>
            </w:pPr>
            <w:r>
              <w:rPr>
                <w:rFonts w:asciiTheme="minorHAnsi" w:hAnsiTheme="minorHAnsi"/>
                <w:b/>
                <w:lang w:val="en-GB"/>
              </w:rPr>
              <w:t>74</w:t>
            </w:r>
            <w:r w:rsidR="001C51C3" w:rsidRPr="00EE6959">
              <w:rPr>
                <w:rFonts w:asciiTheme="minorHAnsi" w:hAnsiTheme="minorHAnsi"/>
                <w:b/>
                <w:lang w:val="en-GB"/>
              </w:rPr>
              <w:t>%</w:t>
            </w:r>
            <w:r w:rsidR="001C51C3">
              <w:rPr>
                <w:rFonts w:asciiTheme="minorHAnsi" w:hAnsiTheme="minorHAnsi"/>
                <w:b/>
                <w:lang w:val="en-GB"/>
              </w:rPr>
              <w:t xml:space="preserve"> </w:t>
            </w:r>
          </w:p>
        </w:tc>
        <w:tc>
          <w:tcPr>
            <w:tcW w:w="1935" w:type="dxa"/>
            <w:shd w:val="clear" w:color="auto" w:fill="auto"/>
          </w:tcPr>
          <w:p w:rsidR="001C51C3" w:rsidRDefault="00063134" w:rsidP="001C51C3">
            <w:pPr>
              <w:pStyle w:val="TableGap"/>
              <w:jc w:val="center"/>
              <w:rPr>
                <w:rFonts w:asciiTheme="minorHAnsi" w:hAnsiTheme="minorHAnsi"/>
                <w:lang w:val="en-GB"/>
              </w:rPr>
            </w:pPr>
            <w:r>
              <w:rPr>
                <w:rFonts w:asciiTheme="minorHAnsi" w:hAnsiTheme="minorHAnsi"/>
                <w:lang w:val="en-GB"/>
              </w:rPr>
              <w:t>74</w:t>
            </w:r>
            <w:r w:rsidR="001C51C3">
              <w:rPr>
                <w:rFonts w:asciiTheme="minorHAnsi" w:hAnsiTheme="minorHAnsi"/>
                <w:lang w:val="en-GB"/>
              </w:rPr>
              <w:t>%</w:t>
            </w:r>
          </w:p>
        </w:tc>
        <w:tc>
          <w:tcPr>
            <w:tcW w:w="565" w:type="dxa"/>
            <w:shd w:val="clear" w:color="auto" w:fill="auto"/>
          </w:tcPr>
          <w:p w:rsidR="001C51C3" w:rsidRPr="00650AFB" w:rsidRDefault="00063134" w:rsidP="001C51C3">
            <w:pPr>
              <w:pStyle w:val="TableGap"/>
              <w:jc w:val="center"/>
              <w:rPr>
                <w:rFonts w:asciiTheme="minorHAnsi" w:hAnsiTheme="minorHAnsi"/>
                <w:b/>
                <w:lang w:val="en-GB"/>
              </w:rPr>
            </w:pPr>
            <w:r>
              <w:rPr>
                <w:rFonts w:asciiTheme="minorHAnsi" w:hAnsiTheme="minorHAnsi"/>
                <w:b/>
                <w:lang w:val="en-GB"/>
              </w:rPr>
              <w:t>74</w:t>
            </w:r>
            <w:r w:rsidR="001C51C3" w:rsidRPr="00650AFB">
              <w:rPr>
                <w:rFonts w:asciiTheme="minorHAnsi" w:hAnsiTheme="minorHAnsi"/>
                <w:b/>
                <w:lang w:val="en-GB"/>
              </w:rPr>
              <w:t>%</w:t>
            </w:r>
          </w:p>
        </w:tc>
        <w:tc>
          <w:tcPr>
            <w:tcW w:w="2268" w:type="dxa"/>
            <w:shd w:val="clear" w:color="auto" w:fill="FFC000"/>
          </w:tcPr>
          <w:p w:rsidR="001C51C3" w:rsidRDefault="001C51C3" w:rsidP="001C51C3">
            <w:pPr>
              <w:pStyle w:val="TableGap"/>
              <w:jc w:val="center"/>
              <w:rPr>
                <w:rFonts w:asciiTheme="minorHAnsi" w:hAnsiTheme="minorHAnsi"/>
                <w:lang w:val="en-GB"/>
              </w:rPr>
            </w:pPr>
            <w:r>
              <w:rPr>
                <w:rFonts w:asciiTheme="minorHAnsi" w:hAnsiTheme="minorHAnsi"/>
                <w:lang w:val="en-GB"/>
              </w:rPr>
              <w:t>2</w:t>
            </w:r>
            <w:r w:rsidR="00E9349D">
              <w:rPr>
                <w:rFonts w:asciiTheme="minorHAnsi" w:hAnsiTheme="minorHAnsi"/>
                <w:lang w:val="en-GB"/>
              </w:rPr>
              <w:t>4</w:t>
            </w:r>
            <w:r>
              <w:rPr>
                <w:rFonts w:asciiTheme="minorHAnsi" w:hAnsiTheme="minorHAnsi"/>
                <w:lang w:val="en-GB"/>
              </w:rPr>
              <w:t>%</w:t>
            </w:r>
          </w:p>
        </w:tc>
        <w:tc>
          <w:tcPr>
            <w:tcW w:w="2268" w:type="dxa"/>
            <w:shd w:val="clear" w:color="auto" w:fill="auto"/>
          </w:tcPr>
          <w:p w:rsidR="001C51C3" w:rsidRDefault="00E9349D" w:rsidP="001C51C3">
            <w:pPr>
              <w:pStyle w:val="TableGap"/>
              <w:jc w:val="center"/>
              <w:rPr>
                <w:rFonts w:asciiTheme="minorHAnsi" w:hAnsiTheme="minorHAnsi"/>
                <w:lang w:val="en-GB"/>
              </w:rPr>
            </w:pPr>
            <w:r>
              <w:rPr>
                <w:rFonts w:asciiTheme="minorHAnsi" w:hAnsiTheme="minorHAnsi"/>
                <w:lang w:val="en-GB"/>
              </w:rPr>
              <w:t>21</w:t>
            </w:r>
            <w:r w:rsidR="001C51C3">
              <w:rPr>
                <w:rFonts w:asciiTheme="minorHAnsi" w:hAnsiTheme="minorHAnsi"/>
                <w:lang w:val="en-GB"/>
              </w:rPr>
              <w:t>%</w:t>
            </w:r>
          </w:p>
        </w:tc>
        <w:tc>
          <w:tcPr>
            <w:tcW w:w="2352" w:type="dxa"/>
            <w:shd w:val="clear" w:color="auto" w:fill="auto"/>
          </w:tcPr>
          <w:p w:rsidR="001C51C3" w:rsidRDefault="00E9349D" w:rsidP="001C51C3">
            <w:pPr>
              <w:pStyle w:val="TableGap"/>
              <w:jc w:val="center"/>
              <w:rPr>
                <w:rFonts w:asciiTheme="minorHAnsi" w:hAnsiTheme="minorHAnsi"/>
                <w:lang w:val="en-GB"/>
              </w:rPr>
            </w:pPr>
            <w:r>
              <w:rPr>
                <w:rFonts w:asciiTheme="minorHAnsi" w:hAnsiTheme="minorHAnsi"/>
                <w:lang w:val="en-GB"/>
              </w:rPr>
              <w:t>27</w:t>
            </w:r>
            <w:r w:rsidR="001C51C3">
              <w:rPr>
                <w:rFonts w:asciiTheme="minorHAnsi" w:hAnsiTheme="minorHAnsi"/>
                <w:lang w:val="en-GB"/>
              </w:rPr>
              <w:t>%</w:t>
            </w:r>
          </w:p>
        </w:tc>
      </w:tr>
      <w:tr w:rsidR="001C51C3" w:rsidTr="00165C42">
        <w:tc>
          <w:tcPr>
            <w:tcW w:w="1271" w:type="dxa"/>
          </w:tcPr>
          <w:p w:rsidR="001C51C3" w:rsidRPr="00EE6959" w:rsidRDefault="001C51C3" w:rsidP="001C51C3">
            <w:pPr>
              <w:pStyle w:val="TableGap"/>
              <w:jc w:val="center"/>
              <w:rPr>
                <w:rFonts w:asciiTheme="minorHAnsi" w:hAnsiTheme="minorHAnsi"/>
                <w:lang w:val="en-GB"/>
              </w:rPr>
            </w:pPr>
            <w:r w:rsidRPr="00EE6959">
              <w:rPr>
                <w:rFonts w:asciiTheme="minorHAnsi" w:hAnsiTheme="minorHAnsi"/>
                <w:lang w:val="en-GB"/>
              </w:rPr>
              <w:t>Year 5</w:t>
            </w:r>
          </w:p>
        </w:tc>
        <w:tc>
          <w:tcPr>
            <w:tcW w:w="2552" w:type="dxa"/>
            <w:shd w:val="clear" w:color="auto" w:fill="auto"/>
          </w:tcPr>
          <w:p w:rsidR="001C51C3" w:rsidRDefault="00D7668C" w:rsidP="001C51C3">
            <w:pPr>
              <w:pStyle w:val="TableGap"/>
              <w:jc w:val="center"/>
              <w:rPr>
                <w:rFonts w:asciiTheme="minorHAnsi" w:hAnsiTheme="minorHAnsi"/>
                <w:lang w:val="en-GB"/>
              </w:rPr>
            </w:pPr>
            <w:r>
              <w:rPr>
                <w:rFonts w:asciiTheme="minorHAnsi" w:hAnsiTheme="minorHAnsi"/>
                <w:lang w:val="en-GB"/>
              </w:rPr>
              <w:t>80</w:t>
            </w:r>
            <w:r w:rsidR="001C51C3">
              <w:rPr>
                <w:rFonts w:asciiTheme="minorHAnsi" w:hAnsiTheme="minorHAnsi"/>
                <w:lang w:val="en-GB"/>
              </w:rPr>
              <w:t>%</w:t>
            </w:r>
          </w:p>
        </w:tc>
        <w:tc>
          <w:tcPr>
            <w:tcW w:w="2268" w:type="dxa"/>
            <w:shd w:val="clear" w:color="auto" w:fill="auto"/>
          </w:tcPr>
          <w:p w:rsidR="001C51C3" w:rsidRPr="00EE6959" w:rsidRDefault="00D7668C" w:rsidP="001C51C3">
            <w:pPr>
              <w:pStyle w:val="TableGap"/>
              <w:jc w:val="center"/>
              <w:rPr>
                <w:rFonts w:asciiTheme="minorHAnsi" w:hAnsiTheme="minorHAnsi"/>
                <w:b/>
                <w:lang w:val="en-GB"/>
              </w:rPr>
            </w:pPr>
            <w:r>
              <w:rPr>
                <w:rFonts w:asciiTheme="minorHAnsi" w:hAnsiTheme="minorHAnsi"/>
                <w:b/>
                <w:lang w:val="en-GB"/>
              </w:rPr>
              <w:t>75</w:t>
            </w:r>
            <w:r w:rsidR="001C51C3" w:rsidRPr="00EE6959">
              <w:rPr>
                <w:rFonts w:asciiTheme="minorHAnsi" w:hAnsiTheme="minorHAnsi"/>
                <w:b/>
                <w:lang w:val="en-GB"/>
              </w:rPr>
              <w:t>%</w:t>
            </w:r>
          </w:p>
        </w:tc>
        <w:tc>
          <w:tcPr>
            <w:tcW w:w="1935" w:type="dxa"/>
            <w:shd w:val="clear" w:color="auto" w:fill="auto"/>
          </w:tcPr>
          <w:p w:rsidR="001C51C3" w:rsidRDefault="00D7668C" w:rsidP="001C51C3">
            <w:pPr>
              <w:pStyle w:val="TableGap"/>
              <w:jc w:val="center"/>
              <w:rPr>
                <w:rFonts w:asciiTheme="minorHAnsi" w:hAnsiTheme="minorHAnsi"/>
                <w:lang w:val="en-GB"/>
              </w:rPr>
            </w:pPr>
            <w:r>
              <w:rPr>
                <w:rFonts w:asciiTheme="minorHAnsi" w:hAnsiTheme="minorHAnsi"/>
                <w:lang w:val="en-GB"/>
              </w:rPr>
              <w:t>84</w:t>
            </w:r>
            <w:r w:rsidR="001C51C3">
              <w:rPr>
                <w:rFonts w:asciiTheme="minorHAnsi" w:hAnsiTheme="minorHAnsi"/>
                <w:lang w:val="en-GB"/>
              </w:rPr>
              <w:t>%</w:t>
            </w:r>
          </w:p>
        </w:tc>
        <w:tc>
          <w:tcPr>
            <w:tcW w:w="565" w:type="dxa"/>
            <w:shd w:val="clear" w:color="auto" w:fill="auto"/>
          </w:tcPr>
          <w:p w:rsidR="001C51C3" w:rsidRPr="00650AFB" w:rsidRDefault="00D7668C" w:rsidP="001C51C3">
            <w:pPr>
              <w:pStyle w:val="TableGap"/>
              <w:jc w:val="center"/>
              <w:rPr>
                <w:rFonts w:asciiTheme="minorHAnsi" w:hAnsiTheme="minorHAnsi"/>
                <w:b/>
                <w:lang w:val="en-GB"/>
              </w:rPr>
            </w:pPr>
            <w:r>
              <w:rPr>
                <w:rFonts w:asciiTheme="minorHAnsi" w:hAnsiTheme="minorHAnsi"/>
                <w:b/>
                <w:lang w:val="en-GB"/>
              </w:rPr>
              <w:t>75</w:t>
            </w:r>
            <w:r w:rsidR="001C51C3" w:rsidRPr="00650AFB">
              <w:rPr>
                <w:rFonts w:asciiTheme="minorHAnsi" w:hAnsiTheme="minorHAnsi"/>
                <w:b/>
                <w:lang w:val="en-GB"/>
              </w:rPr>
              <w:t>%</w:t>
            </w:r>
          </w:p>
        </w:tc>
        <w:tc>
          <w:tcPr>
            <w:tcW w:w="2268" w:type="dxa"/>
            <w:shd w:val="clear" w:color="auto" w:fill="FFC000"/>
          </w:tcPr>
          <w:p w:rsidR="001C51C3" w:rsidRDefault="00E9349D" w:rsidP="001C51C3">
            <w:pPr>
              <w:pStyle w:val="TableGap"/>
              <w:jc w:val="center"/>
              <w:rPr>
                <w:rFonts w:asciiTheme="minorHAnsi" w:hAnsiTheme="minorHAnsi"/>
                <w:lang w:val="en-GB"/>
              </w:rPr>
            </w:pPr>
            <w:r>
              <w:rPr>
                <w:rFonts w:asciiTheme="minorHAnsi" w:hAnsiTheme="minorHAnsi"/>
                <w:lang w:val="en-GB"/>
              </w:rPr>
              <w:t>36</w:t>
            </w:r>
            <w:r w:rsidR="001C51C3">
              <w:rPr>
                <w:rFonts w:asciiTheme="minorHAnsi" w:hAnsiTheme="minorHAnsi"/>
                <w:lang w:val="en-GB"/>
              </w:rPr>
              <w:t>%</w:t>
            </w:r>
          </w:p>
        </w:tc>
        <w:tc>
          <w:tcPr>
            <w:tcW w:w="2268" w:type="dxa"/>
            <w:shd w:val="clear" w:color="auto" w:fill="auto"/>
          </w:tcPr>
          <w:p w:rsidR="001C51C3" w:rsidRDefault="001C51C3" w:rsidP="001C51C3">
            <w:pPr>
              <w:pStyle w:val="TableGap"/>
              <w:jc w:val="center"/>
              <w:rPr>
                <w:rFonts w:asciiTheme="minorHAnsi" w:hAnsiTheme="minorHAnsi"/>
                <w:lang w:val="en-GB"/>
              </w:rPr>
            </w:pPr>
            <w:r>
              <w:rPr>
                <w:rFonts w:asciiTheme="minorHAnsi" w:hAnsiTheme="minorHAnsi"/>
                <w:lang w:val="en-GB"/>
              </w:rPr>
              <w:t>27%</w:t>
            </w:r>
          </w:p>
        </w:tc>
        <w:tc>
          <w:tcPr>
            <w:tcW w:w="2352" w:type="dxa"/>
            <w:shd w:val="clear" w:color="auto" w:fill="auto"/>
          </w:tcPr>
          <w:p w:rsidR="001C51C3" w:rsidRDefault="00E9349D" w:rsidP="001C51C3">
            <w:pPr>
              <w:pStyle w:val="TableGap"/>
              <w:jc w:val="center"/>
              <w:rPr>
                <w:rFonts w:asciiTheme="minorHAnsi" w:hAnsiTheme="minorHAnsi"/>
                <w:lang w:val="en-GB"/>
              </w:rPr>
            </w:pPr>
            <w:r>
              <w:rPr>
                <w:rFonts w:asciiTheme="minorHAnsi" w:hAnsiTheme="minorHAnsi"/>
                <w:lang w:val="en-GB"/>
              </w:rPr>
              <w:t>39</w:t>
            </w:r>
            <w:r w:rsidR="001C51C3">
              <w:rPr>
                <w:rFonts w:asciiTheme="minorHAnsi" w:hAnsiTheme="minorHAnsi"/>
                <w:lang w:val="en-GB"/>
              </w:rPr>
              <w:t>%</w:t>
            </w:r>
          </w:p>
        </w:tc>
      </w:tr>
      <w:tr w:rsidR="001C51C3" w:rsidTr="00165C42">
        <w:tc>
          <w:tcPr>
            <w:tcW w:w="1271" w:type="dxa"/>
          </w:tcPr>
          <w:p w:rsidR="001C51C3" w:rsidRPr="00EE6959" w:rsidRDefault="001C51C3" w:rsidP="001C51C3">
            <w:pPr>
              <w:pStyle w:val="TableGap"/>
              <w:jc w:val="center"/>
              <w:rPr>
                <w:rFonts w:asciiTheme="minorHAnsi" w:hAnsiTheme="minorHAnsi"/>
                <w:lang w:val="en-GB"/>
              </w:rPr>
            </w:pPr>
            <w:r w:rsidRPr="00693C73">
              <w:rPr>
                <w:rFonts w:asciiTheme="minorHAnsi" w:hAnsiTheme="minorHAnsi"/>
                <w:color w:val="FF0000"/>
                <w:lang w:val="en-GB"/>
              </w:rPr>
              <w:t>Year 4</w:t>
            </w:r>
          </w:p>
        </w:tc>
        <w:tc>
          <w:tcPr>
            <w:tcW w:w="2552" w:type="dxa"/>
            <w:shd w:val="clear" w:color="auto" w:fill="auto"/>
          </w:tcPr>
          <w:p w:rsidR="001C51C3" w:rsidRPr="00150488" w:rsidRDefault="00C35E72" w:rsidP="001C51C3">
            <w:pPr>
              <w:pStyle w:val="TableGap"/>
              <w:jc w:val="center"/>
              <w:rPr>
                <w:rFonts w:asciiTheme="minorHAnsi" w:hAnsiTheme="minorHAnsi"/>
                <w:b/>
                <w:color w:val="FF0000"/>
                <w:lang w:val="en-GB"/>
              </w:rPr>
            </w:pPr>
            <w:r>
              <w:rPr>
                <w:rFonts w:asciiTheme="minorHAnsi" w:hAnsiTheme="minorHAnsi"/>
                <w:b/>
                <w:color w:val="FF0000"/>
                <w:lang w:val="en-GB"/>
              </w:rPr>
              <w:t>55</w:t>
            </w:r>
            <w:r w:rsidR="001C51C3" w:rsidRPr="00150488">
              <w:rPr>
                <w:rFonts w:asciiTheme="minorHAnsi" w:hAnsiTheme="minorHAnsi"/>
                <w:b/>
                <w:color w:val="FF0000"/>
                <w:lang w:val="en-GB"/>
              </w:rPr>
              <w:t xml:space="preserve">%  </w:t>
            </w:r>
          </w:p>
        </w:tc>
        <w:tc>
          <w:tcPr>
            <w:tcW w:w="2268" w:type="dxa"/>
            <w:shd w:val="clear" w:color="auto" w:fill="auto"/>
          </w:tcPr>
          <w:p w:rsidR="001C51C3" w:rsidRPr="00150488" w:rsidRDefault="00C35E72" w:rsidP="001C51C3">
            <w:pPr>
              <w:pStyle w:val="TableGap"/>
              <w:jc w:val="center"/>
              <w:rPr>
                <w:rFonts w:asciiTheme="minorHAnsi" w:hAnsiTheme="minorHAnsi"/>
                <w:b/>
                <w:color w:val="FF0000"/>
                <w:lang w:val="en-GB"/>
              </w:rPr>
            </w:pPr>
            <w:r>
              <w:rPr>
                <w:rFonts w:asciiTheme="minorHAnsi" w:hAnsiTheme="minorHAnsi"/>
                <w:b/>
                <w:color w:val="FF0000"/>
                <w:lang w:val="en-GB"/>
              </w:rPr>
              <w:t>55</w:t>
            </w:r>
            <w:r w:rsidR="001C51C3" w:rsidRPr="00150488">
              <w:rPr>
                <w:rFonts w:asciiTheme="minorHAnsi" w:hAnsiTheme="minorHAnsi"/>
                <w:b/>
                <w:color w:val="FF0000"/>
                <w:lang w:val="en-GB"/>
              </w:rPr>
              <w:t xml:space="preserve">% </w:t>
            </w:r>
          </w:p>
        </w:tc>
        <w:tc>
          <w:tcPr>
            <w:tcW w:w="1935" w:type="dxa"/>
            <w:shd w:val="clear" w:color="auto" w:fill="auto"/>
          </w:tcPr>
          <w:p w:rsidR="001C51C3" w:rsidRPr="00150488" w:rsidRDefault="00C35E72" w:rsidP="001C51C3">
            <w:pPr>
              <w:pStyle w:val="TableGap"/>
              <w:jc w:val="center"/>
              <w:rPr>
                <w:rFonts w:asciiTheme="minorHAnsi" w:hAnsiTheme="minorHAnsi"/>
                <w:b/>
                <w:color w:val="FF0000"/>
                <w:lang w:val="en-GB"/>
              </w:rPr>
            </w:pPr>
            <w:r>
              <w:rPr>
                <w:rFonts w:asciiTheme="minorHAnsi" w:hAnsiTheme="minorHAnsi"/>
                <w:b/>
                <w:color w:val="FF0000"/>
                <w:lang w:val="en-GB"/>
              </w:rPr>
              <w:t>55</w:t>
            </w:r>
            <w:r w:rsidR="001C51C3" w:rsidRPr="00150488">
              <w:rPr>
                <w:rFonts w:asciiTheme="minorHAnsi" w:hAnsiTheme="minorHAnsi"/>
                <w:b/>
                <w:color w:val="FF0000"/>
                <w:lang w:val="en-GB"/>
              </w:rPr>
              <w:t xml:space="preserve">%  </w:t>
            </w:r>
          </w:p>
        </w:tc>
        <w:tc>
          <w:tcPr>
            <w:tcW w:w="565" w:type="dxa"/>
            <w:shd w:val="clear" w:color="auto" w:fill="auto"/>
          </w:tcPr>
          <w:p w:rsidR="001C51C3" w:rsidRPr="00650AFB" w:rsidRDefault="00D7668C" w:rsidP="001C51C3">
            <w:pPr>
              <w:pStyle w:val="TableGap"/>
              <w:jc w:val="center"/>
              <w:rPr>
                <w:rFonts w:asciiTheme="minorHAnsi" w:hAnsiTheme="minorHAnsi"/>
                <w:b/>
                <w:color w:val="FF0000"/>
                <w:lang w:val="en-GB"/>
              </w:rPr>
            </w:pPr>
            <w:r>
              <w:rPr>
                <w:rFonts w:asciiTheme="minorHAnsi" w:hAnsiTheme="minorHAnsi"/>
                <w:b/>
                <w:color w:val="FF0000"/>
                <w:lang w:val="en-GB"/>
              </w:rPr>
              <w:t>50</w:t>
            </w:r>
            <w:r w:rsidR="001C51C3" w:rsidRPr="00650AFB">
              <w:rPr>
                <w:rFonts w:asciiTheme="minorHAnsi" w:hAnsiTheme="minorHAnsi"/>
                <w:b/>
                <w:color w:val="FF0000"/>
                <w:lang w:val="en-GB"/>
              </w:rPr>
              <w:t>%</w:t>
            </w:r>
          </w:p>
        </w:tc>
        <w:tc>
          <w:tcPr>
            <w:tcW w:w="2268" w:type="dxa"/>
            <w:shd w:val="clear" w:color="auto" w:fill="FFC000"/>
          </w:tcPr>
          <w:p w:rsidR="001C51C3" w:rsidRPr="00150488" w:rsidRDefault="00D7668C" w:rsidP="001C51C3">
            <w:pPr>
              <w:pStyle w:val="TableGap"/>
              <w:jc w:val="center"/>
              <w:rPr>
                <w:rFonts w:asciiTheme="minorHAnsi" w:hAnsiTheme="minorHAnsi"/>
                <w:b/>
                <w:color w:val="FF0000"/>
                <w:lang w:val="en-GB"/>
              </w:rPr>
            </w:pPr>
            <w:r>
              <w:rPr>
                <w:rFonts w:asciiTheme="minorHAnsi" w:hAnsiTheme="minorHAnsi"/>
                <w:b/>
                <w:color w:val="FF0000"/>
                <w:lang w:val="en-GB"/>
              </w:rPr>
              <w:t>27</w:t>
            </w:r>
            <w:r w:rsidR="001C51C3" w:rsidRPr="00150488">
              <w:rPr>
                <w:rFonts w:asciiTheme="minorHAnsi" w:hAnsiTheme="minorHAnsi"/>
                <w:b/>
                <w:color w:val="FF0000"/>
                <w:lang w:val="en-GB"/>
              </w:rPr>
              <w:t xml:space="preserve">% </w:t>
            </w:r>
          </w:p>
        </w:tc>
        <w:tc>
          <w:tcPr>
            <w:tcW w:w="2268" w:type="dxa"/>
            <w:shd w:val="clear" w:color="auto" w:fill="auto"/>
          </w:tcPr>
          <w:p w:rsidR="001C51C3" w:rsidRPr="00150488" w:rsidRDefault="00D7668C" w:rsidP="001C51C3">
            <w:pPr>
              <w:pStyle w:val="TableGap"/>
              <w:jc w:val="center"/>
              <w:rPr>
                <w:rFonts w:asciiTheme="minorHAnsi" w:hAnsiTheme="minorHAnsi"/>
                <w:b/>
                <w:color w:val="FF0000"/>
                <w:lang w:val="en-GB"/>
              </w:rPr>
            </w:pPr>
            <w:r>
              <w:rPr>
                <w:rFonts w:asciiTheme="minorHAnsi" w:hAnsiTheme="minorHAnsi"/>
                <w:b/>
                <w:color w:val="FF0000"/>
                <w:lang w:val="en-GB"/>
              </w:rPr>
              <w:t>16</w:t>
            </w:r>
            <w:r w:rsidR="001C51C3" w:rsidRPr="00150488">
              <w:rPr>
                <w:rFonts w:asciiTheme="minorHAnsi" w:hAnsiTheme="minorHAnsi"/>
                <w:b/>
                <w:color w:val="FF0000"/>
                <w:lang w:val="en-GB"/>
              </w:rPr>
              <w:t xml:space="preserve">% </w:t>
            </w:r>
          </w:p>
        </w:tc>
        <w:tc>
          <w:tcPr>
            <w:tcW w:w="2352" w:type="dxa"/>
            <w:shd w:val="clear" w:color="auto" w:fill="auto"/>
          </w:tcPr>
          <w:p w:rsidR="001C51C3" w:rsidRPr="00150488" w:rsidRDefault="00D7668C" w:rsidP="001C51C3">
            <w:pPr>
              <w:pStyle w:val="TableGap"/>
              <w:jc w:val="center"/>
              <w:rPr>
                <w:rFonts w:asciiTheme="minorHAnsi" w:hAnsiTheme="minorHAnsi"/>
                <w:b/>
                <w:color w:val="FF0000"/>
                <w:lang w:val="en-GB"/>
              </w:rPr>
            </w:pPr>
            <w:r>
              <w:rPr>
                <w:rFonts w:asciiTheme="minorHAnsi" w:hAnsiTheme="minorHAnsi"/>
                <w:b/>
                <w:color w:val="FF0000"/>
                <w:lang w:val="en-GB"/>
              </w:rPr>
              <w:t>16</w:t>
            </w:r>
            <w:r w:rsidR="001C51C3" w:rsidRPr="00150488">
              <w:rPr>
                <w:rFonts w:asciiTheme="minorHAnsi" w:hAnsiTheme="minorHAnsi"/>
                <w:b/>
                <w:color w:val="FF0000"/>
                <w:lang w:val="en-GB"/>
              </w:rPr>
              <w:t xml:space="preserve">% </w:t>
            </w:r>
          </w:p>
        </w:tc>
      </w:tr>
      <w:tr w:rsidR="001C51C3" w:rsidTr="00165C42">
        <w:tc>
          <w:tcPr>
            <w:tcW w:w="1271" w:type="dxa"/>
          </w:tcPr>
          <w:p w:rsidR="001C51C3" w:rsidRPr="00150488" w:rsidRDefault="001C51C3" w:rsidP="001C51C3">
            <w:pPr>
              <w:pStyle w:val="TableGap"/>
              <w:jc w:val="center"/>
              <w:rPr>
                <w:rFonts w:asciiTheme="minorHAnsi" w:hAnsiTheme="minorHAnsi"/>
                <w:color w:val="FF0000"/>
                <w:lang w:val="en-GB"/>
              </w:rPr>
            </w:pPr>
            <w:r w:rsidRPr="00693C73">
              <w:rPr>
                <w:rFonts w:asciiTheme="minorHAnsi" w:hAnsiTheme="minorHAnsi"/>
                <w:color w:val="000000" w:themeColor="text1"/>
                <w:lang w:val="en-GB"/>
              </w:rPr>
              <w:t>Year 3</w:t>
            </w:r>
          </w:p>
        </w:tc>
        <w:tc>
          <w:tcPr>
            <w:tcW w:w="2552" w:type="dxa"/>
            <w:shd w:val="clear" w:color="auto" w:fill="auto"/>
          </w:tcPr>
          <w:p w:rsidR="001C51C3" w:rsidRDefault="00D7668C" w:rsidP="001C51C3">
            <w:pPr>
              <w:pStyle w:val="TableGap"/>
              <w:jc w:val="center"/>
              <w:rPr>
                <w:rFonts w:asciiTheme="minorHAnsi" w:hAnsiTheme="minorHAnsi"/>
                <w:lang w:val="en-GB"/>
              </w:rPr>
            </w:pPr>
            <w:r>
              <w:rPr>
                <w:rFonts w:asciiTheme="minorHAnsi" w:hAnsiTheme="minorHAnsi"/>
                <w:lang w:val="en-GB"/>
              </w:rPr>
              <w:t>80</w:t>
            </w:r>
            <w:r w:rsidR="001C51C3">
              <w:rPr>
                <w:rFonts w:asciiTheme="minorHAnsi" w:hAnsiTheme="minorHAnsi"/>
                <w:lang w:val="en-GB"/>
              </w:rPr>
              <w:t xml:space="preserve">% </w:t>
            </w:r>
          </w:p>
        </w:tc>
        <w:tc>
          <w:tcPr>
            <w:tcW w:w="2268" w:type="dxa"/>
            <w:shd w:val="clear" w:color="auto" w:fill="auto"/>
          </w:tcPr>
          <w:p w:rsidR="001C51C3" w:rsidRPr="00EE6959" w:rsidRDefault="00D7668C" w:rsidP="001C51C3">
            <w:pPr>
              <w:pStyle w:val="TableGap"/>
              <w:jc w:val="center"/>
              <w:rPr>
                <w:rFonts w:asciiTheme="minorHAnsi" w:hAnsiTheme="minorHAnsi"/>
                <w:b/>
                <w:lang w:val="en-GB"/>
              </w:rPr>
            </w:pPr>
            <w:r>
              <w:rPr>
                <w:rFonts w:asciiTheme="minorHAnsi" w:hAnsiTheme="minorHAnsi"/>
                <w:b/>
                <w:lang w:val="en-GB"/>
              </w:rPr>
              <w:t>70</w:t>
            </w:r>
            <w:r w:rsidR="001C51C3" w:rsidRPr="00EE6959">
              <w:rPr>
                <w:rFonts w:asciiTheme="minorHAnsi" w:hAnsiTheme="minorHAnsi"/>
                <w:b/>
                <w:lang w:val="en-GB"/>
              </w:rPr>
              <w:t>%</w:t>
            </w:r>
          </w:p>
        </w:tc>
        <w:tc>
          <w:tcPr>
            <w:tcW w:w="1935" w:type="dxa"/>
            <w:shd w:val="clear" w:color="auto" w:fill="auto"/>
          </w:tcPr>
          <w:p w:rsidR="001C51C3" w:rsidRDefault="00D7668C" w:rsidP="001C51C3">
            <w:pPr>
              <w:pStyle w:val="TableGap"/>
              <w:jc w:val="center"/>
              <w:rPr>
                <w:rFonts w:asciiTheme="minorHAnsi" w:hAnsiTheme="minorHAnsi"/>
                <w:lang w:val="en-GB"/>
              </w:rPr>
            </w:pPr>
            <w:r>
              <w:rPr>
                <w:rFonts w:asciiTheme="minorHAnsi" w:hAnsiTheme="minorHAnsi"/>
                <w:lang w:val="en-GB"/>
              </w:rPr>
              <w:t>80</w:t>
            </w:r>
            <w:r w:rsidR="001C51C3">
              <w:rPr>
                <w:rFonts w:asciiTheme="minorHAnsi" w:hAnsiTheme="minorHAnsi"/>
                <w:lang w:val="en-GB"/>
              </w:rPr>
              <w:t>%</w:t>
            </w:r>
          </w:p>
        </w:tc>
        <w:tc>
          <w:tcPr>
            <w:tcW w:w="565" w:type="dxa"/>
            <w:shd w:val="clear" w:color="auto" w:fill="auto"/>
          </w:tcPr>
          <w:p w:rsidR="001C51C3" w:rsidRPr="00650AFB" w:rsidRDefault="001C51C3" w:rsidP="001C51C3">
            <w:pPr>
              <w:pStyle w:val="TableGap"/>
              <w:jc w:val="center"/>
              <w:rPr>
                <w:rFonts w:asciiTheme="minorHAnsi" w:hAnsiTheme="minorHAnsi"/>
                <w:b/>
                <w:lang w:val="en-GB"/>
              </w:rPr>
            </w:pPr>
            <w:r>
              <w:rPr>
                <w:rFonts w:asciiTheme="minorHAnsi" w:hAnsiTheme="minorHAnsi"/>
                <w:b/>
                <w:lang w:val="en-GB"/>
              </w:rPr>
              <w:t>70</w:t>
            </w:r>
            <w:r w:rsidRPr="00650AFB">
              <w:rPr>
                <w:rFonts w:asciiTheme="minorHAnsi" w:hAnsiTheme="minorHAnsi"/>
                <w:b/>
                <w:lang w:val="en-GB"/>
              </w:rPr>
              <w:t>%</w:t>
            </w:r>
          </w:p>
        </w:tc>
        <w:tc>
          <w:tcPr>
            <w:tcW w:w="2268" w:type="dxa"/>
            <w:shd w:val="clear" w:color="auto" w:fill="FFC000"/>
          </w:tcPr>
          <w:p w:rsidR="001C51C3" w:rsidRDefault="00D7668C" w:rsidP="001C51C3">
            <w:pPr>
              <w:pStyle w:val="TableGap"/>
              <w:jc w:val="center"/>
              <w:rPr>
                <w:rFonts w:asciiTheme="minorHAnsi" w:hAnsiTheme="minorHAnsi"/>
                <w:lang w:val="en-GB"/>
              </w:rPr>
            </w:pPr>
            <w:r>
              <w:rPr>
                <w:rFonts w:asciiTheme="minorHAnsi" w:hAnsiTheme="minorHAnsi"/>
                <w:lang w:val="en-GB"/>
              </w:rPr>
              <w:t>28</w:t>
            </w:r>
            <w:r w:rsidR="001C51C3">
              <w:rPr>
                <w:rFonts w:asciiTheme="minorHAnsi" w:hAnsiTheme="minorHAnsi"/>
                <w:lang w:val="en-GB"/>
              </w:rPr>
              <w:t>%</w:t>
            </w:r>
          </w:p>
        </w:tc>
        <w:tc>
          <w:tcPr>
            <w:tcW w:w="2268" w:type="dxa"/>
            <w:shd w:val="clear" w:color="auto" w:fill="auto"/>
          </w:tcPr>
          <w:p w:rsidR="001C51C3" w:rsidRDefault="001C51C3" w:rsidP="001C51C3">
            <w:pPr>
              <w:pStyle w:val="TableGap"/>
              <w:jc w:val="center"/>
              <w:rPr>
                <w:rFonts w:asciiTheme="minorHAnsi" w:hAnsiTheme="minorHAnsi"/>
                <w:lang w:val="en-GB"/>
              </w:rPr>
            </w:pPr>
            <w:r>
              <w:rPr>
                <w:rFonts w:asciiTheme="minorHAnsi" w:hAnsiTheme="minorHAnsi"/>
                <w:lang w:val="en-GB"/>
              </w:rPr>
              <w:t>21%</w:t>
            </w:r>
          </w:p>
        </w:tc>
        <w:tc>
          <w:tcPr>
            <w:tcW w:w="2352" w:type="dxa"/>
            <w:shd w:val="clear" w:color="auto" w:fill="auto"/>
          </w:tcPr>
          <w:p w:rsidR="001C51C3" w:rsidRDefault="001C51C3" w:rsidP="001C51C3">
            <w:pPr>
              <w:pStyle w:val="TableGap"/>
              <w:jc w:val="center"/>
              <w:rPr>
                <w:rFonts w:asciiTheme="minorHAnsi" w:hAnsiTheme="minorHAnsi"/>
                <w:lang w:val="en-GB"/>
              </w:rPr>
            </w:pPr>
            <w:r>
              <w:rPr>
                <w:rFonts w:asciiTheme="minorHAnsi" w:hAnsiTheme="minorHAnsi"/>
                <w:lang w:val="en-GB"/>
              </w:rPr>
              <w:t>27%</w:t>
            </w:r>
          </w:p>
        </w:tc>
      </w:tr>
      <w:tr w:rsidR="001C51C3" w:rsidTr="00165C42">
        <w:tc>
          <w:tcPr>
            <w:tcW w:w="1271" w:type="dxa"/>
          </w:tcPr>
          <w:p w:rsidR="001C51C3" w:rsidRPr="00EE6959" w:rsidRDefault="001C51C3" w:rsidP="001C51C3">
            <w:pPr>
              <w:pStyle w:val="TableGap"/>
              <w:jc w:val="center"/>
              <w:rPr>
                <w:rFonts w:asciiTheme="minorHAnsi" w:hAnsiTheme="minorHAnsi"/>
                <w:lang w:val="en-GB"/>
              </w:rPr>
            </w:pPr>
            <w:r w:rsidRPr="00EE6959">
              <w:rPr>
                <w:rFonts w:asciiTheme="minorHAnsi" w:hAnsiTheme="minorHAnsi"/>
                <w:lang w:val="en-GB"/>
              </w:rPr>
              <w:t>Year 2</w:t>
            </w:r>
          </w:p>
        </w:tc>
        <w:tc>
          <w:tcPr>
            <w:tcW w:w="2552" w:type="dxa"/>
            <w:shd w:val="clear" w:color="auto" w:fill="auto"/>
          </w:tcPr>
          <w:p w:rsidR="001C51C3" w:rsidRDefault="00E9349D" w:rsidP="001C51C3">
            <w:pPr>
              <w:pStyle w:val="TableGap"/>
              <w:jc w:val="center"/>
              <w:rPr>
                <w:rFonts w:asciiTheme="minorHAnsi" w:hAnsiTheme="minorHAnsi"/>
                <w:lang w:val="en-GB"/>
              </w:rPr>
            </w:pPr>
            <w:r>
              <w:rPr>
                <w:rFonts w:asciiTheme="minorHAnsi" w:hAnsiTheme="minorHAnsi"/>
                <w:lang w:val="en-GB"/>
              </w:rPr>
              <w:t>80</w:t>
            </w:r>
            <w:r w:rsidR="001C51C3">
              <w:rPr>
                <w:rFonts w:asciiTheme="minorHAnsi" w:hAnsiTheme="minorHAnsi"/>
                <w:lang w:val="en-GB"/>
              </w:rPr>
              <w:t>%</w:t>
            </w:r>
          </w:p>
        </w:tc>
        <w:tc>
          <w:tcPr>
            <w:tcW w:w="2268" w:type="dxa"/>
            <w:shd w:val="clear" w:color="auto" w:fill="auto"/>
          </w:tcPr>
          <w:p w:rsidR="001C51C3" w:rsidRPr="00EE6959" w:rsidRDefault="00E9349D" w:rsidP="001C51C3">
            <w:pPr>
              <w:pStyle w:val="TableGap"/>
              <w:jc w:val="center"/>
              <w:rPr>
                <w:rFonts w:asciiTheme="minorHAnsi" w:hAnsiTheme="minorHAnsi"/>
                <w:b/>
                <w:lang w:val="en-GB"/>
              </w:rPr>
            </w:pPr>
            <w:r>
              <w:rPr>
                <w:rFonts w:asciiTheme="minorHAnsi" w:hAnsiTheme="minorHAnsi"/>
                <w:b/>
                <w:lang w:val="en-GB"/>
              </w:rPr>
              <w:t>79</w:t>
            </w:r>
            <w:r w:rsidR="001C51C3" w:rsidRPr="00EE6959">
              <w:rPr>
                <w:rFonts w:asciiTheme="minorHAnsi" w:hAnsiTheme="minorHAnsi"/>
                <w:b/>
                <w:lang w:val="en-GB"/>
              </w:rPr>
              <w:t>%</w:t>
            </w:r>
          </w:p>
        </w:tc>
        <w:tc>
          <w:tcPr>
            <w:tcW w:w="1935" w:type="dxa"/>
            <w:shd w:val="clear" w:color="auto" w:fill="auto"/>
          </w:tcPr>
          <w:p w:rsidR="001C51C3" w:rsidRDefault="00D7668C" w:rsidP="001C51C3">
            <w:pPr>
              <w:pStyle w:val="TableGap"/>
              <w:jc w:val="center"/>
              <w:rPr>
                <w:rFonts w:asciiTheme="minorHAnsi" w:hAnsiTheme="minorHAnsi"/>
                <w:lang w:val="en-GB"/>
              </w:rPr>
            </w:pPr>
            <w:r>
              <w:rPr>
                <w:rFonts w:asciiTheme="minorHAnsi" w:hAnsiTheme="minorHAnsi"/>
                <w:lang w:val="en-GB"/>
              </w:rPr>
              <w:t>80</w:t>
            </w:r>
            <w:r w:rsidR="001C51C3">
              <w:rPr>
                <w:rFonts w:asciiTheme="minorHAnsi" w:hAnsiTheme="minorHAnsi"/>
                <w:lang w:val="en-GB"/>
              </w:rPr>
              <w:t>%</w:t>
            </w:r>
          </w:p>
        </w:tc>
        <w:tc>
          <w:tcPr>
            <w:tcW w:w="565" w:type="dxa"/>
            <w:shd w:val="clear" w:color="auto" w:fill="auto"/>
          </w:tcPr>
          <w:p w:rsidR="001C51C3" w:rsidRPr="00650AFB" w:rsidRDefault="00D7668C" w:rsidP="001C51C3">
            <w:pPr>
              <w:pStyle w:val="TableGap"/>
              <w:jc w:val="center"/>
              <w:rPr>
                <w:rFonts w:asciiTheme="minorHAnsi" w:hAnsiTheme="minorHAnsi"/>
                <w:b/>
                <w:lang w:val="en-GB"/>
              </w:rPr>
            </w:pPr>
            <w:r>
              <w:rPr>
                <w:rFonts w:asciiTheme="minorHAnsi" w:hAnsiTheme="minorHAnsi"/>
                <w:b/>
                <w:lang w:val="en-GB"/>
              </w:rPr>
              <w:t>73</w:t>
            </w:r>
            <w:r w:rsidR="001C51C3" w:rsidRPr="00650AFB">
              <w:rPr>
                <w:rFonts w:asciiTheme="minorHAnsi" w:hAnsiTheme="minorHAnsi"/>
                <w:b/>
                <w:lang w:val="en-GB"/>
              </w:rPr>
              <w:t>%</w:t>
            </w:r>
          </w:p>
        </w:tc>
        <w:tc>
          <w:tcPr>
            <w:tcW w:w="2268" w:type="dxa"/>
            <w:shd w:val="clear" w:color="auto" w:fill="FFC000"/>
          </w:tcPr>
          <w:p w:rsidR="001C51C3" w:rsidRDefault="001C51C3" w:rsidP="001C51C3">
            <w:pPr>
              <w:pStyle w:val="TableGap"/>
              <w:jc w:val="center"/>
              <w:rPr>
                <w:rFonts w:asciiTheme="minorHAnsi" w:hAnsiTheme="minorHAnsi"/>
                <w:lang w:val="en-GB"/>
              </w:rPr>
            </w:pPr>
            <w:r>
              <w:rPr>
                <w:rFonts w:asciiTheme="minorHAnsi" w:hAnsiTheme="minorHAnsi"/>
                <w:lang w:val="en-GB"/>
              </w:rPr>
              <w:t>20%</w:t>
            </w:r>
          </w:p>
        </w:tc>
        <w:tc>
          <w:tcPr>
            <w:tcW w:w="2268" w:type="dxa"/>
            <w:shd w:val="clear" w:color="auto" w:fill="auto"/>
          </w:tcPr>
          <w:p w:rsidR="001C51C3" w:rsidRDefault="001C51C3" w:rsidP="001C51C3">
            <w:pPr>
              <w:pStyle w:val="TableGap"/>
              <w:jc w:val="center"/>
              <w:rPr>
                <w:rFonts w:asciiTheme="minorHAnsi" w:hAnsiTheme="minorHAnsi"/>
                <w:lang w:val="en-GB"/>
              </w:rPr>
            </w:pPr>
            <w:r>
              <w:rPr>
                <w:rFonts w:asciiTheme="minorHAnsi" w:hAnsiTheme="minorHAnsi"/>
                <w:lang w:val="en-GB"/>
              </w:rPr>
              <w:t>20%</w:t>
            </w:r>
          </w:p>
        </w:tc>
        <w:tc>
          <w:tcPr>
            <w:tcW w:w="2352" w:type="dxa"/>
            <w:shd w:val="clear" w:color="auto" w:fill="auto"/>
          </w:tcPr>
          <w:p w:rsidR="001C51C3" w:rsidRDefault="001C51C3" w:rsidP="001C51C3">
            <w:pPr>
              <w:pStyle w:val="TableGap"/>
              <w:jc w:val="center"/>
              <w:rPr>
                <w:rFonts w:asciiTheme="minorHAnsi" w:hAnsiTheme="minorHAnsi"/>
                <w:lang w:val="en-GB"/>
              </w:rPr>
            </w:pPr>
            <w:r>
              <w:rPr>
                <w:rFonts w:asciiTheme="minorHAnsi" w:hAnsiTheme="minorHAnsi"/>
                <w:lang w:val="en-GB"/>
              </w:rPr>
              <w:t>24%</w:t>
            </w:r>
          </w:p>
        </w:tc>
      </w:tr>
      <w:tr w:rsidR="001C51C3" w:rsidTr="00165C42">
        <w:tc>
          <w:tcPr>
            <w:tcW w:w="1271" w:type="dxa"/>
          </w:tcPr>
          <w:p w:rsidR="001C51C3" w:rsidRPr="00EE6959" w:rsidRDefault="001C51C3" w:rsidP="001C51C3">
            <w:pPr>
              <w:pStyle w:val="TableGap"/>
              <w:jc w:val="center"/>
              <w:rPr>
                <w:rFonts w:asciiTheme="minorHAnsi" w:hAnsiTheme="minorHAnsi"/>
                <w:i/>
                <w:lang w:val="en-GB"/>
              </w:rPr>
            </w:pPr>
            <w:r w:rsidRPr="00EE6959">
              <w:rPr>
                <w:rFonts w:asciiTheme="minorHAnsi" w:hAnsiTheme="minorHAnsi"/>
                <w:i/>
                <w:lang w:val="en-GB"/>
              </w:rPr>
              <w:t>Year 1</w:t>
            </w:r>
          </w:p>
        </w:tc>
        <w:tc>
          <w:tcPr>
            <w:tcW w:w="2552" w:type="dxa"/>
            <w:shd w:val="clear" w:color="auto" w:fill="auto"/>
          </w:tcPr>
          <w:p w:rsidR="001C51C3" w:rsidRDefault="00E9349D" w:rsidP="001C51C3">
            <w:pPr>
              <w:pStyle w:val="TableGap"/>
              <w:jc w:val="center"/>
              <w:rPr>
                <w:rFonts w:asciiTheme="minorHAnsi" w:hAnsiTheme="minorHAnsi"/>
                <w:lang w:val="en-GB"/>
              </w:rPr>
            </w:pPr>
            <w:r>
              <w:rPr>
                <w:rFonts w:asciiTheme="minorHAnsi" w:hAnsiTheme="minorHAnsi"/>
                <w:lang w:val="en-GB"/>
              </w:rPr>
              <w:t>80</w:t>
            </w:r>
            <w:r w:rsidR="001C51C3">
              <w:rPr>
                <w:rFonts w:asciiTheme="minorHAnsi" w:hAnsiTheme="minorHAnsi"/>
                <w:lang w:val="en-GB"/>
              </w:rPr>
              <w:t>%</w:t>
            </w:r>
          </w:p>
        </w:tc>
        <w:tc>
          <w:tcPr>
            <w:tcW w:w="2268" w:type="dxa"/>
            <w:shd w:val="clear" w:color="auto" w:fill="auto"/>
          </w:tcPr>
          <w:p w:rsidR="001C51C3" w:rsidRPr="00EE6959" w:rsidRDefault="00E9349D" w:rsidP="001C51C3">
            <w:pPr>
              <w:pStyle w:val="TableGap"/>
              <w:jc w:val="center"/>
              <w:rPr>
                <w:rFonts w:asciiTheme="minorHAnsi" w:hAnsiTheme="minorHAnsi"/>
                <w:b/>
                <w:lang w:val="en-GB"/>
              </w:rPr>
            </w:pPr>
            <w:r>
              <w:rPr>
                <w:rFonts w:asciiTheme="minorHAnsi" w:hAnsiTheme="minorHAnsi"/>
                <w:b/>
                <w:lang w:val="en-GB"/>
              </w:rPr>
              <w:t>73</w:t>
            </w:r>
            <w:r w:rsidR="001C51C3" w:rsidRPr="00EE6959">
              <w:rPr>
                <w:rFonts w:asciiTheme="minorHAnsi" w:hAnsiTheme="minorHAnsi"/>
                <w:b/>
                <w:lang w:val="en-GB"/>
              </w:rPr>
              <w:t>%</w:t>
            </w:r>
          </w:p>
        </w:tc>
        <w:tc>
          <w:tcPr>
            <w:tcW w:w="1935" w:type="dxa"/>
            <w:shd w:val="clear" w:color="auto" w:fill="auto"/>
          </w:tcPr>
          <w:p w:rsidR="001C51C3" w:rsidRDefault="00E9349D" w:rsidP="001C51C3">
            <w:pPr>
              <w:pStyle w:val="TableGap"/>
              <w:jc w:val="center"/>
              <w:rPr>
                <w:rFonts w:asciiTheme="minorHAnsi" w:hAnsiTheme="minorHAnsi"/>
                <w:lang w:val="en-GB"/>
              </w:rPr>
            </w:pPr>
            <w:r>
              <w:rPr>
                <w:rFonts w:asciiTheme="minorHAnsi" w:hAnsiTheme="minorHAnsi"/>
                <w:lang w:val="en-GB"/>
              </w:rPr>
              <w:t>81</w:t>
            </w:r>
            <w:r w:rsidR="001C51C3">
              <w:rPr>
                <w:rFonts w:asciiTheme="minorHAnsi" w:hAnsiTheme="minorHAnsi"/>
                <w:lang w:val="en-GB"/>
              </w:rPr>
              <w:t>%</w:t>
            </w:r>
          </w:p>
        </w:tc>
        <w:tc>
          <w:tcPr>
            <w:tcW w:w="565" w:type="dxa"/>
            <w:shd w:val="clear" w:color="auto" w:fill="auto"/>
          </w:tcPr>
          <w:p w:rsidR="001C51C3" w:rsidRPr="00650AFB" w:rsidRDefault="00D7668C" w:rsidP="001C51C3">
            <w:pPr>
              <w:pStyle w:val="TableGap"/>
              <w:jc w:val="center"/>
              <w:rPr>
                <w:rFonts w:asciiTheme="minorHAnsi" w:hAnsiTheme="minorHAnsi"/>
                <w:b/>
                <w:lang w:val="en-GB"/>
              </w:rPr>
            </w:pPr>
            <w:r>
              <w:rPr>
                <w:rFonts w:asciiTheme="minorHAnsi" w:hAnsiTheme="minorHAnsi"/>
                <w:b/>
                <w:lang w:val="en-GB"/>
              </w:rPr>
              <w:t>72</w:t>
            </w:r>
            <w:r w:rsidR="001C51C3" w:rsidRPr="00650AFB">
              <w:rPr>
                <w:rFonts w:asciiTheme="minorHAnsi" w:hAnsiTheme="minorHAnsi"/>
                <w:b/>
                <w:lang w:val="en-GB"/>
              </w:rPr>
              <w:t>%</w:t>
            </w:r>
          </w:p>
        </w:tc>
        <w:tc>
          <w:tcPr>
            <w:tcW w:w="2268" w:type="dxa"/>
            <w:shd w:val="clear" w:color="auto" w:fill="FFC000"/>
          </w:tcPr>
          <w:p w:rsidR="001C51C3" w:rsidRDefault="001C51C3" w:rsidP="001C51C3">
            <w:pPr>
              <w:pStyle w:val="TableGap"/>
              <w:jc w:val="center"/>
              <w:rPr>
                <w:rFonts w:asciiTheme="minorHAnsi" w:hAnsiTheme="minorHAnsi"/>
                <w:lang w:val="en-GB"/>
              </w:rPr>
            </w:pPr>
            <w:r>
              <w:rPr>
                <w:rFonts w:asciiTheme="minorHAnsi" w:hAnsiTheme="minorHAnsi"/>
                <w:lang w:val="en-GB"/>
              </w:rPr>
              <w:t>17%</w:t>
            </w:r>
          </w:p>
        </w:tc>
        <w:tc>
          <w:tcPr>
            <w:tcW w:w="2268" w:type="dxa"/>
            <w:shd w:val="clear" w:color="auto" w:fill="auto"/>
          </w:tcPr>
          <w:p w:rsidR="001C51C3" w:rsidRDefault="001C51C3" w:rsidP="001C51C3">
            <w:pPr>
              <w:pStyle w:val="TableGap"/>
              <w:jc w:val="center"/>
              <w:rPr>
                <w:rFonts w:asciiTheme="minorHAnsi" w:hAnsiTheme="minorHAnsi"/>
                <w:lang w:val="en-GB"/>
              </w:rPr>
            </w:pPr>
            <w:r>
              <w:rPr>
                <w:rFonts w:asciiTheme="minorHAnsi" w:hAnsiTheme="minorHAnsi"/>
                <w:lang w:val="en-GB"/>
              </w:rPr>
              <w:t>17%</w:t>
            </w:r>
          </w:p>
        </w:tc>
        <w:tc>
          <w:tcPr>
            <w:tcW w:w="2352" w:type="dxa"/>
            <w:shd w:val="clear" w:color="auto" w:fill="auto"/>
          </w:tcPr>
          <w:p w:rsidR="001C51C3" w:rsidRDefault="001C51C3" w:rsidP="001C51C3">
            <w:pPr>
              <w:pStyle w:val="TableGap"/>
              <w:jc w:val="center"/>
              <w:rPr>
                <w:rFonts w:asciiTheme="minorHAnsi" w:hAnsiTheme="minorHAnsi"/>
                <w:lang w:val="en-GB"/>
              </w:rPr>
            </w:pPr>
            <w:r>
              <w:rPr>
                <w:rFonts w:asciiTheme="minorHAnsi" w:hAnsiTheme="minorHAnsi"/>
                <w:lang w:val="en-GB"/>
              </w:rPr>
              <w:t>17%</w:t>
            </w:r>
          </w:p>
        </w:tc>
      </w:tr>
      <w:tr w:rsidR="00650AFB" w:rsidTr="00165C42">
        <w:tc>
          <w:tcPr>
            <w:tcW w:w="1271" w:type="dxa"/>
          </w:tcPr>
          <w:p w:rsidR="00650AFB" w:rsidRPr="00EE6959" w:rsidRDefault="00650AFB" w:rsidP="00DF1C61">
            <w:pPr>
              <w:pStyle w:val="TableGap"/>
              <w:jc w:val="center"/>
              <w:rPr>
                <w:rFonts w:asciiTheme="minorHAnsi" w:hAnsiTheme="minorHAnsi"/>
                <w:lang w:val="en-GB"/>
              </w:rPr>
            </w:pPr>
            <w:r w:rsidRPr="00EE6959">
              <w:rPr>
                <w:rFonts w:asciiTheme="minorHAnsi" w:hAnsiTheme="minorHAnsi"/>
                <w:lang w:val="en-GB"/>
              </w:rPr>
              <w:t>F2</w:t>
            </w:r>
          </w:p>
        </w:tc>
        <w:tc>
          <w:tcPr>
            <w:tcW w:w="2552" w:type="dxa"/>
            <w:shd w:val="clear" w:color="auto" w:fill="auto"/>
          </w:tcPr>
          <w:p w:rsidR="00650AFB" w:rsidRDefault="00650AFB" w:rsidP="00DF1C61">
            <w:pPr>
              <w:pStyle w:val="TableGap"/>
              <w:jc w:val="center"/>
              <w:rPr>
                <w:rFonts w:asciiTheme="minorHAnsi" w:hAnsiTheme="minorHAnsi"/>
                <w:lang w:val="en-GB"/>
              </w:rPr>
            </w:pPr>
            <w:bookmarkStart w:id="0" w:name="_GoBack"/>
            <w:bookmarkEnd w:id="0"/>
          </w:p>
        </w:tc>
        <w:tc>
          <w:tcPr>
            <w:tcW w:w="2268" w:type="dxa"/>
            <w:shd w:val="clear" w:color="auto" w:fill="auto"/>
          </w:tcPr>
          <w:p w:rsidR="00650AFB" w:rsidRPr="00EE6959" w:rsidRDefault="00650AFB" w:rsidP="00DF1C61">
            <w:pPr>
              <w:pStyle w:val="TableGap"/>
              <w:jc w:val="center"/>
              <w:rPr>
                <w:rFonts w:asciiTheme="minorHAnsi" w:hAnsiTheme="minorHAnsi"/>
                <w:b/>
                <w:lang w:val="en-GB"/>
              </w:rPr>
            </w:pPr>
          </w:p>
        </w:tc>
        <w:tc>
          <w:tcPr>
            <w:tcW w:w="1935" w:type="dxa"/>
            <w:shd w:val="clear" w:color="auto" w:fill="auto"/>
          </w:tcPr>
          <w:p w:rsidR="00650AFB" w:rsidRDefault="00650AFB" w:rsidP="00D7668C">
            <w:pPr>
              <w:pStyle w:val="TableGap"/>
              <w:jc w:val="center"/>
              <w:rPr>
                <w:rFonts w:asciiTheme="minorHAnsi" w:hAnsiTheme="minorHAnsi"/>
                <w:lang w:val="en-GB"/>
              </w:rPr>
            </w:pPr>
          </w:p>
        </w:tc>
        <w:tc>
          <w:tcPr>
            <w:tcW w:w="565" w:type="dxa"/>
            <w:shd w:val="clear" w:color="auto" w:fill="auto"/>
          </w:tcPr>
          <w:p w:rsidR="00650AFB" w:rsidRPr="00650AFB" w:rsidRDefault="00650AFB" w:rsidP="00650AFB">
            <w:pPr>
              <w:pStyle w:val="TableGap"/>
              <w:jc w:val="center"/>
              <w:rPr>
                <w:rFonts w:asciiTheme="minorHAnsi" w:hAnsiTheme="minorHAnsi"/>
                <w:b/>
                <w:lang w:val="en-GB"/>
              </w:rPr>
            </w:pPr>
          </w:p>
        </w:tc>
        <w:tc>
          <w:tcPr>
            <w:tcW w:w="2268" w:type="dxa"/>
            <w:shd w:val="clear" w:color="auto" w:fill="FFC000"/>
          </w:tcPr>
          <w:p w:rsidR="00650AFB" w:rsidRDefault="00650AFB" w:rsidP="00DF1C61">
            <w:pPr>
              <w:pStyle w:val="TableGap"/>
              <w:jc w:val="center"/>
              <w:rPr>
                <w:rFonts w:asciiTheme="minorHAnsi" w:hAnsiTheme="minorHAnsi"/>
                <w:lang w:val="en-GB"/>
              </w:rPr>
            </w:pPr>
          </w:p>
        </w:tc>
        <w:tc>
          <w:tcPr>
            <w:tcW w:w="2268" w:type="dxa"/>
            <w:shd w:val="clear" w:color="auto" w:fill="auto"/>
          </w:tcPr>
          <w:p w:rsidR="00650AFB" w:rsidRDefault="00650AFB" w:rsidP="00DF1C61">
            <w:pPr>
              <w:pStyle w:val="TableGap"/>
              <w:jc w:val="center"/>
              <w:rPr>
                <w:rFonts w:asciiTheme="minorHAnsi" w:hAnsiTheme="minorHAnsi"/>
                <w:lang w:val="en-GB"/>
              </w:rPr>
            </w:pPr>
          </w:p>
        </w:tc>
        <w:tc>
          <w:tcPr>
            <w:tcW w:w="2352" w:type="dxa"/>
            <w:shd w:val="clear" w:color="auto" w:fill="auto"/>
          </w:tcPr>
          <w:p w:rsidR="00650AFB" w:rsidRDefault="00650AFB" w:rsidP="00DF1C61">
            <w:pPr>
              <w:pStyle w:val="TableGap"/>
              <w:jc w:val="center"/>
              <w:rPr>
                <w:rFonts w:asciiTheme="minorHAnsi" w:hAnsiTheme="minorHAnsi"/>
                <w:lang w:val="en-GB"/>
              </w:rPr>
            </w:pPr>
          </w:p>
        </w:tc>
      </w:tr>
    </w:tbl>
    <w:p w:rsidR="00DF1C61" w:rsidRDefault="00DF1C61" w:rsidP="00AE1A86">
      <w:pPr>
        <w:rPr>
          <w:rFonts w:ascii="Arial" w:hAnsi="Arial" w:cs="Arial"/>
          <w:b/>
          <w:sz w:val="20"/>
          <w:szCs w:val="20"/>
        </w:rPr>
      </w:pPr>
    </w:p>
    <w:p w:rsidR="00DF1C61" w:rsidRPr="00A66879" w:rsidRDefault="003437A0" w:rsidP="00AE1A86">
      <w:pPr>
        <w:rPr>
          <w:rFonts w:ascii="Arial" w:hAnsi="Arial" w:cs="Arial"/>
          <w:b/>
          <w:sz w:val="20"/>
          <w:szCs w:val="20"/>
        </w:rPr>
      </w:pPr>
      <w:r>
        <w:rPr>
          <w:rFonts w:ascii="Arial" w:hAnsi="Arial" w:cs="Arial"/>
          <w:b/>
          <w:sz w:val="20"/>
          <w:szCs w:val="20"/>
        </w:rPr>
        <w:t xml:space="preserve"> Target: </w:t>
      </w:r>
    </w:p>
    <w:p w:rsidR="00AE1A86" w:rsidRPr="00AE1A86" w:rsidRDefault="00212577" w:rsidP="00AE1A86">
      <w:pPr>
        <w:rPr>
          <w:rFonts w:ascii="Arial" w:hAnsi="Arial" w:cs="Arial"/>
          <w:b/>
          <w:sz w:val="20"/>
          <w:szCs w:val="20"/>
        </w:rPr>
      </w:pPr>
      <w:r>
        <w:rPr>
          <w:noProof/>
          <w:lang w:eastAsia="en-GB"/>
        </w:rPr>
        <mc:AlternateContent>
          <mc:Choice Requires="wps">
            <w:drawing>
              <wp:anchor distT="0" distB="0" distL="114300" distR="114300" simplePos="0" relativeHeight="251665408" behindDoc="0" locked="0" layoutInCell="1" allowOverlap="1" wp14:anchorId="1DD178E4" wp14:editId="081776AF">
                <wp:simplePos x="0" y="0"/>
                <wp:positionH relativeFrom="column">
                  <wp:posOffset>7048500</wp:posOffset>
                </wp:positionH>
                <wp:positionV relativeFrom="paragraph">
                  <wp:posOffset>9525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3368D" w:rsidRPr="003437A0" w:rsidRDefault="0073368D" w:rsidP="003437A0">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37A0">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KS2 SATS THREE YEAR TREND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D178E4" id="_x0000_t202" coordsize="21600,21600" o:spt="202" path="m,l,21600r21600,l21600,xe">
                <v:stroke joinstyle="miter"/>
                <v:path gradientshapeok="t" o:connecttype="rect"/>
              </v:shapetype>
              <v:shape id="Text Box 1" o:spid="_x0000_s1026" type="#_x0000_t202" style="position:absolute;margin-left:555pt;margin-top:.7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" filled="f" stroked="f">
                <v:textbox style="mso-fit-shape-to-text:t">
                  <w:txbxContent>
                    <w:p w:rsidR="0073368D" w:rsidRPr="003437A0" w:rsidRDefault="0073368D" w:rsidP="003437A0">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37A0">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KS2 SATS THREE YEAR TREND</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0DF49AC5" wp14:editId="7BE24138">
                <wp:simplePos x="0" y="0"/>
                <wp:positionH relativeFrom="column">
                  <wp:posOffset>2743200</wp:posOffset>
                </wp:positionH>
                <wp:positionV relativeFrom="paragraph">
                  <wp:posOffset>12700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3368D" w:rsidRPr="003437A0" w:rsidRDefault="0073368D" w:rsidP="003437A0">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37A0">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KS1 SATS THREE YEAR TREND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F49AC5" id="Text Box 5" o:spid="_x0000_s1027" type="#_x0000_t202" style="position:absolute;margin-left:3in;margin-top:1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" filled="f" stroked="f">
                <v:textbox style="mso-fit-shape-to-text:t">
                  <w:txbxContent>
                    <w:p w:rsidR="0073368D" w:rsidRPr="003437A0" w:rsidRDefault="0073368D" w:rsidP="003437A0">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37A0">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KS1 SATS THREE YEAR TREND</w:t>
                      </w:r>
                    </w:p>
                  </w:txbxContent>
                </v:textbox>
              </v:shape>
            </w:pict>
          </mc:Fallback>
        </mc:AlternateContent>
      </w:r>
      <w:r w:rsidR="003437A0">
        <w:rPr>
          <w:rFonts w:ascii="Arial" w:hAnsi="Arial" w:cs="Arial"/>
          <w:b/>
          <w:sz w:val="20"/>
          <w:szCs w:val="20"/>
        </w:rPr>
        <w:t xml:space="preserve"> </w:t>
      </w:r>
      <w:r w:rsidR="005B5778">
        <w:rPr>
          <w:rFonts w:ascii="Arial" w:hAnsi="Arial" w:cs="Arial"/>
          <w:b/>
          <w:sz w:val="20"/>
          <w:szCs w:val="20"/>
        </w:rPr>
        <w:t xml:space="preserve">Year 1 Phonics – </w:t>
      </w:r>
      <w:r w:rsidR="00600DD6">
        <w:rPr>
          <w:rFonts w:ascii="Arial" w:hAnsi="Arial" w:cs="Arial"/>
          <w:b/>
          <w:sz w:val="20"/>
          <w:szCs w:val="20"/>
        </w:rPr>
        <w:t xml:space="preserve">  </w:t>
      </w:r>
      <w:r w:rsidR="001C51C3">
        <w:rPr>
          <w:rFonts w:ascii="Arial" w:hAnsi="Arial" w:cs="Arial"/>
          <w:b/>
          <w:sz w:val="20"/>
          <w:szCs w:val="20"/>
        </w:rPr>
        <w:t>82</w:t>
      </w:r>
      <w:r w:rsidR="00AE1A86" w:rsidRPr="00AE1A86">
        <w:rPr>
          <w:rFonts w:ascii="Arial" w:hAnsi="Arial" w:cs="Arial"/>
          <w:b/>
          <w:sz w:val="20"/>
          <w:szCs w:val="20"/>
        </w:rPr>
        <w:t>%</w:t>
      </w:r>
    </w:p>
    <w:p w:rsidR="00AE1A86" w:rsidRPr="00AE1A86" w:rsidRDefault="003437A0" w:rsidP="00AE1A86">
      <w:pPr>
        <w:rPr>
          <w:rFonts w:ascii="Arial" w:hAnsi="Arial" w:cs="Arial"/>
          <w:b/>
          <w:sz w:val="20"/>
          <w:szCs w:val="20"/>
        </w:rPr>
      </w:pPr>
      <w:r w:rsidRPr="00AE1A86">
        <w:rPr>
          <w:rFonts w:ascii="Arial" w:hAnsi="Arial" w:cs="Arial"/>
          <w:b/>
          <w:sz w:val="20"/>
          <w:szCs w:val="20"/>
        </w:rPr>
        <w:t xml:space="preserve"> </w:t>
      </w:r>
      <w:r w:rsidR="00AE1A86" w:rsidRPr="00AE1A86">
        <w:rPr>
          <w:rFonts w:ascii="Arial" w:hAnsi="Arial" w:cs="Arial"/>
          <w:b/>
          <w:sz w:val="20"/>
          <w:szCs w:val="20"/>
        </w:rPr>
        <w:t xml:space="preserve">Year 2 </w:t>
      </w:r>
      <w:r w:rsidR="00AE1A86">
        <w:rPr>
          <w:rFonts w:ascii="Arial" w:hAnsi="Arial" w:cs="Arial"/>
          <w:b/>
          <w:sz w:val="20"/>
          <w:szCs w:val="20"/>
        </w:rPr>
        <w:t xml:space="preserve">Phonics </w:t>
      </w:r>
      <w:r w:rsidR="005B5778">
        <w:rPr>
          <w:rFonts w:ascii="Arial" w:hAnsi="Arial" w:cs="Arial"/>
          <w:b/>
          <w:sz w:val="20"/>
          <w:szCs w:val="20"/>
        </w:rPr>
        <w:t xml:space="preserve">– </w:t>
      </w:r>
      <w:r w:rsidR="00600DD6">
        <w:rPr>
          <w:rFonts w:ascii="Arial" w:hAnsi="Arial" w:cs="Arial"/>
          <w:b/>
          <w:sz w:val="20"/>
          <w:szCs w:val="20"/>
        </w:rPr>
        <w:t xml:space="preserve">   </w:t>
      </w:r>
      <w:r w:rsidR="00D7668C">
        <w:rPr>
          <w:rFonts w:ascii="Arial" w:hAnsi="Arial" w:cs="Arial"/>
          <w:b/>
          <w:sz w:val="20"/>
          <w:szCs w:val="20"/>
        </w:rPr>
        <w:t>95</w:t>
      </w:r>
      <w:r w:rsidR="00AE1A86" w:rsidRPr="00AE1A86">
        <w:rPr>
          <w:rFonts w:ascii="Arial" w:hAnsi="Arial" w:cs="Arial"/>
          <w:b/>
          <w:sz w:val="20"/>
          <w:szCs w:val="20"/>
        </w:rPr>
        <w:t>%</w:t>
      </w:r>
    </w:p>
    <w:tbl>
      <w:tblPr>
        <w:tblStyle w:val="TableGrid"/>
        <w:tblpPr w:leftFromText="180" w:rightFromText="180" w:vertAnchor="text" w:horzAnchor="page" w:tblpX="3241" w:tblpY="102"/>
        <w:tblW w:w="0" w:type="auto"/>
        <w:tblLook w:val="04A0" w:firstRow="1" w:lastRow="0" w:firstColumn="1" w:lastColumn="0" w:noHBand="0" w:noVBand="1"/>
      </w:tblPr>
      <w:tblGrid>
        <w:gridCol w:w="1342"/>
        <w:gridCol w:w="2339"/>
        <w:gridCol w:w="1560"/>
        <w:gridCol w:w="1275"/>
      </w:tblGrid>
      <w:tr w:rsidR="00212577" w:rsidRPr="003437A0" w:rsidTr="00212577">
        <w:tc>
          <w:tcPr>
            <w:tcW w:w="1342" w:type="dxa"/>
          </w:tcPr>
          <w:p w:rsidR="00212577" w:rsidRPr="003437A0" w:rsidRDefault="00212577" w:rsidP="00212577">
            <w:pPr>
              <w:jc w:val="center"/>
              <w:rPr>
                <w:rFonts w:ascii="Arial" w:hAnsi="Arial" w:cs="Arial"/>
                <w:b/>
                <w:sz w:val="18"/>
                <w:szCs w:val="18"/>
              </w:rPr>
            </w:pPr>
            <w:r w:rsidRPr="003437A0">
              <w:rPr>
                <w:rFonts w:ascii="Arial" w:hAnsi="Arial" w:cs="Arial"/>
                <w:b/>
                <w:sz w:val="18"/>
                <w:szCs w:val="18"/>
              </w:rPr>
              <w:t xml:space="preserve">Combined </w:t>
            </w:r>
          </w:p>
        </w:tc>
        <w:tc>
          <w:tcPr>
            <w:tcW w:w="2339" w:type="dxa"/>
          </w:tcPr>
          <w:p w:rsidR="00212577" w:rsidRPr="003437A0" w:rsidRDefault="00212577" w:rsidP="00212577">
            <w:pPr>
              <w:jc w:val="center"/>
              <w:rPr>
                <w:rFonts w:ascii="Arial" w:hAnsi="Arial" w:cs="Arial"/>
                <w:b/>
                <w:sz w:val="18"/>
                <w:szCs w:val="18"/>
              </w:rPr>
            </w:pPr>
            <w:r w:rsidRPr="003437A0">
              <w:rPr>
                <w:rFonts w:ascii="Arial" w:hAnsi="Arial" w:cs="Arial"/>
                <w:b/>
                <w:sz w:val="18"/>
                <w:szCs w:val="18"/>
              </w:rPr>
              <w:t xml:space="preserve">Reading </w:t>
            </w:r>
          </w:p>
        </w:tc>
        <w:tc>
          <w:tcPr>
            <w:tcW w:w="1560" w:type="dxa"/>
          </w:tcPr>
          <w:p w:rsidR="00212577" w:rsidRPr="003437A0" w:rsidRDefault="00212577" w:rsidP="00212577">
            <w:pPr>
              <w:jc w:val="center"/>
              <w:rPr>
                <w:rFonts w:ascii="Arial" w:hAnsi="Arial" w:cs="Arial"/>
                <w:b/>
                <w:sz w:val="18"/>
                <w:szCs w:val="18"/>
              </w:rPr>
            </w:pPr>
            <w:r w:rsidRPr="003437A0">
              <w:rPr>
                <w:rFonts w:ascii="Arial" w:hAnsi="Arial" w:cs="Arial"/>
                <w:b/>
                <w:sz w:val="18"/>
                <w:szCs w:val="18"/>
              </w:rPr>
              <w:t xml:space="preserve">Writing </w:t>
            </w:r>
          </w:p>
        </w:tc>
        <w:tc>
          <w:tcPr>
            <w:tcW w:w="1275" w:type="dxa"/>
          </w:tcPr>
          <w:p w:rsidR="00212577" w:rsidRPr="003437A0" w:rsidRDefault="00212577" w:rsidP="00212577">
            <w:pPr>
              <w:jc w:val="center"/>
              <w:rPr>
                <w:rFonts w:ascii="Arial" w:hAnsi="Arial" w:cs="Arial"/>
                <w:b/>
                <w:sz w:val="18"/>
                <w:szCs w:val="18"/>
              </w:rPr>
            </w:pPr>
            <w:r w:rsidRPr="003437A0">
              <w:rPr>
                <w:rFonts w:ascii="Arial" w:hAnsi="Arial" w:cs="Arial"/>
                <w:b/>
                <w:sz w:val="18"/>
                <w:szCs w:val="18"/>
              </w:rPr>
              <w:t>Maths</w:t>
            </w:r>
          </w:p>
        </w:tc>
      </w:tr>
      <w:tr w:rsidR="00212577" w:rsidRPr="003437A0" w:rsidTr="00212577">
        <w:tc>
          <w:tcPr>
            <w:tcW w:w="1342" w:type="dxa"/>
            <w:shd w:val="clear" w:color="auto" w:fill="92D050"/>
          </w:tcPr>
          <w:p w:rsidR="00212577" w:rsidRPr="003437A0" w:rsidRDefault="001C51C3" w:rsidP="00212577">
            <w:pPr>
              <w:jc w:val="center"/>
              <w:rPr>
                <w:rFonts w:ascii="Arial" w:hAnsi="Arial" w:cs="Arial"/>
                <w:b/>
                <w:sz w:val="18"/>
                <w:szCs w:val="18"/>
              </w:rPr>
            </w:pPr>
            <w:r>
              <w:rPr>
                <w:rFonts w:ascii="Arial" w:hAnsi="Arial" w:cs="Arial"/>
                <w:b/>
                <w:sz w:val="18"/>
                <w:szCs w:val="18"/>
              </w:rPr>
              <w:t>69%</w:t>
            </w:r>
          </w:p>
        </w:tc>
        <w:tc>
          <w:tcPr>
            <w:tcW w:w="2339" w:type="dxa"/>
            <w:shd w:val="clear" w:color="auto" w:fill="92D050"/>
          </w:tcPr>
          <w:p w:rsidR="00212577" w:rsidRPr="003437A0" w:rsidRDefault="001C51C3" w:rsidP="00212577">
            <w:pPr>
              <w:jc w:val="center"/>
              <w:rPr>
                <w:rFonts w:ascii="Arial" w:hAnsi="Arial" w:cs="Arial"/>
                <w:b/>
                <w:sz w:val="18"/>
                <w:szCs w:val="18"/>
              </w:rPr>
            </w:pPr>
            <w:r>
              <w:rPr>
                <w:rFonts w:ascii="Arial" w:hAnsi="Arial" w:cs="Arial"/>
                <w:b/>
                <w:sz w:val="18"/>
                <w:szCs w:val="18"/>
              </w:rPr>
              <w:t>80%</w:t>
            </w:r>
          </w:p>
        </w:tc>
        <w:tc>
          <w:tcPr>
            <w:tcW w:w="1560" w:type="dxa"/>
            <w:shd w:val="clear" w:color="auto" w:fill="92D050"/>
          </w:tcPr>
          <w:p w:rsidR="00212577" w:rsidRPr="003437A0" w:rsidRDefault="001C51C3" w:rsidP="00212577">
            <w:pPr>
              <w:jc w:val="center"/>
              <w:rPr>
                <w:rFonts w:ascii="Arial" w:hAnsi="Arial" w:cs="Arial"/>
                <w:b/>
                <w:sz w:val="18"/>
                <w:szCs w:val="18"/>
              </w:rPr>
            </w:pPr>
            <w:r>
              <w:rPr>
                <w:rFonts w:ascii="Arial" w:hAnsi="Arial" w:cs="Arial"/>
                <w:b/>
                <w:sz w:val="18"/>
                <w:szCs w:val="18"/>
              </w:rPr>
              <w:t>69%</w:t>
            </w:r>
          </w:p>
        </w:tc>
        <w:tc>
          <w:tcPr>
            <w:tcW w:w="1275" w:type="dxa"/>
            <w:shd w:val="clear" w:color="auto" w:fill="92D050"/>
          </w:tcPr>
          <w:p w:rsidR="00212577" w:rsidRPr="003437A0" w:rsidRDefault="001C51C3" w:rsidP="00212577">
            <w:pPr>
              <w:jc w:val="center"/>
              <w:rPr>
                <w:rFonts w:ascii="Arial" w:hAnsi="Arial" w:cs="Arial"/>
                <w:b/>
                <w:sz w:val="18"/>
                <w:szCs w:val="18"/>
              </w:rPr>
            </w:pPr>
            <w:r>
              <w:rPr>
                <w:rFonts w:ascii="Arial" w:hAnsi="Arial" w:cs="Arial"/>
                <w:b/>
                <w:sz w:val="18"/>
                <w:szCs w:val="18"/>
              </w:rPr>
              <w:t>76%</w:t>
            </w:r>
          </w:p>
        </w:tc>
      </w:tr>
      <w:tr w:rsidR="001C51C3" w:rsidRPr="003437A0" w:rsidTr="001C51C3">
        <w:tc>
          <w:tcPr>
            <w:tcW w:w="1342" w:type="dxa"/>
            <w:shd w:val="clear" w:color="auto" w:fill="FFFFFF" w:themeFill="background1"/>
          </w:tcPr>
          <w:p w:rsidR="001C51C3" w:rsidRPr="003437A0" w:rsidRDefault="001C51C3" w:rsidP="001C51C3">
            <w:pPr>
              <w:jc w:val="center"/>
              <w:rPr>
                <w:rFonts w:ascii="Arial" w:hAnsi="Arial" w:cs="Arial"/>
                <w:b/>
                <w:sz w:val="18"/>
                <w:szCs w:val="18"/>
              </w:rPr>
            </w:pPr>
            <w:r>
              <w:rPr>
                <w:rFonts w:ascii="Arial" w:hAnsi="Arial" w:cs="Arial"/>
                <w:b/>
                <w:sz w:val="18"/>
                <w:szCs w:val="18"/>
              </w:rPr>
              <w:t>40%</w:t>
            </w:r>
          </w:p>
        </w:tc>
        <w:tc>
          <w:tcPr>
            <w:tcW w:w="2339" w:type="dxa"/>
            <w:shd w:val="clear" w:color="auto" w:fill="FFFFFF" w:themeFill="background1"/>
          </w:tcPr>
          <w:p w:rsidR="001C51C3" w:rsidRPr="003437A0" w:rsidRDefault="001C51C3" w:rsidP="001C51C3">
            <w:pPr>
              <w:jc w:val="center"/>
              <w:rPr>
                <w:rFonts w:ascii="Arial" w:hAnsi="Arial" w:cs="Arial"/>
                <w:b/>
                <w:sz w:val="18"/>
                <w:szCs w:val="18"/>
              </w:rPr>
            </w:pPr>
            <w:r w:rsidRPr="003437A0">
              <w:rPr>
                <w:rFonts w:ascii="Arial" w:hAnsi="Arial" w:cs="Arial"/>
                <w:b/>
                <w:sz w:val="18"/>
                <w:szCs w:val="18"/>
              </w:rPr>
              <w:t>53%</w:t>
            </w:r>
          </w:p>
        </w:tc>
        <w:tc>
          <w:tcPr>
            <w:tcW w:w="1560" w:type="dxa"/>
            <w:shd w:val="clear" w:color="auto" w:fill="FFFFFF" w:themeFill="background1"/>
          </w:tcPr>
          <w:p w:rsidR="001C51C3" w:rsidRPr="003437A0" w:rsidRDefault="001C51C3" w:rsidP="001C51C3">
            <w:pPr>
              <w:jc w:val="center"/>
              <w:rPr>
                <w:rFonts w:ascii="Arial" w:hAnsi="Arial" w:cs="Arial"/>
                <w:b/>
                <w:sz w:val="18"/>
                <w:szCs w:val="18"/>
              </w:rPr>
            </w:pPr>
            <w:r>
              <w:rPr>
                <w:rFonts w:ascii="Arial" w:hAnsi="Arial" w:cs="Arial"/>
                <w:b/>
                <w:sz w:val="18"/>
                <w:szCs w:val="18"/>
              </w:rPr>
              <w:t>40</w:t>
            </w:r>
            <w:r w:rsidRPr="003437A0">
              <w:rPr>
                <w:rFonts w:ascii="Arial" w:hAnsi="Arial" w:cs="Arial"/>
                <w:b/>
                <w:sz w:val="18"/>
                <w:szCs w:val="18"/>
              </w:rPr>
              <w:t>%</w:t>
            </w:r>
          </w:p>
        </w:tc>
        <w:tc>
          <w:tcPr>
            <w:tcW w:w="1275" w:type="dxa"/>
            <w:shd w:val="clear" w:color="auto" w:fill="FFFFFF" w:themeFill="background1"/>
          </w:tcPr>
          <w:p w:rsidR="001C51C3" w:rsidRPr="003437A0" w:rsidRDefault="001C51C3" w:rsidP="001C51C3">
            <w:pPr>
              <w:jc w:val="center"/>
              <w:rPr>
                <w:rFonts w:ascii="Arial" w:hAnsi="Arial" w:cs="Arial"/>
                <w:b/>
                <w:sz w:val="18"/>
                <w:szCs w:val="18"/>
              </w:rPr>
            </w:pPr>
            <w:r w:rsidRPr="003437A0">
              <w:rPr>
                <w:rFonts w:ascii="Arial" w:hAnsi="Arial" w:cs="Arial"/>
                <w:b/>
                <w:sz w:val="18"/>
                <w:szCs w:val="18"/>
              </w:rPr>
              <w:t>53%</w:t>
            </w:r>
          </w:p>
        </w:tc>
      </w:tr>
      <w:tr w:rsidR="001C51C3" w:rsidRPr="003437A0" w:rsidTr="001C51C3">
        <w:tc>
          <w:tcPr>
            <w:tcW w:w="1342" w:type="dxa"/>
            <w:shd w:val="clear" w:color="auto" w:fill="FFFFFF" w:themeFill="background1"/>
          </w:tcPr>
          <w:p w:rsidR="001C51C3" w:rsidRPr="003437A0" w:rsidRDefault="001C51C3" w:rsidP="001C51C3">
            <w:pPr>
              <w:jc w:val="center"/>
              <w:rPr>
                <w:rFonts w:ascii="Arial" w:hAnsi="Arial" w:cs="Arial"/>
                <w:b/>
                <w:sz w:val="18"/>
                <w:szCs w:val="18"/>
              </w:rPr>
            </w:pPr>
            <w:r>
              <w:rPr>
                <w:rFonts w:ascii="Arial" w:hAnsi="Arial" w:cs="Arial"/>
                <w:b/>
                <w:sz w:val="18"/>
                <w:szCs w:val="18"/>
              </w:rPr>
              <w:t>67</w:t>
            </w:r>
            <w:r w:rsidRPr="003437A0">
              <w:rPr>
                <w:rFonts w:ascii="Arial" w:hAnsi="Arial" w:cs="Arial"/>
                <w:b/>
                <w:sz w:val="18"/>
                <w:szCs w:val="18"/>
              </w:rPr>
              <w:t>%</w:t>
            </w:r>
          </w:p>
        </w:tc>
        <w:tc>
          <w:tcPr>
            <w:tcW w:w="2339" w:type="dxa"/>
            <w:shd w:val="clear" w:color="auto" w:fill="FFFFFF" w:themeFill="background1"/>
          </w:tcPr>
          <w:p w:rsidR="001C51C3" w:rsidRPr="003437A0" w:rsidRDefault="001C51C3" w:rsidP="001C51C3">
            <w:pPr>
              <w:jc w:val="center"/>
              <w:rPr>
                <w:rFonts w:ascii="Arial" w:hAnsi="Arial" w:cs="Arial"/>
                <w:b/>
                <w:sz w:val="18"/>
                <w:szCs w:val="18"/>
              </w:rPr>
            </w:pPr>
            <w:r w:rsidRPr="003437A0">
              <w:rPr>
                <w:rFonts w:ascii="Arial" w:hAnsi="Arial" w:cs="Arial"/>
                <w:b/>
                <w:sz w:val="18"/>
                <w:szCs w:val="18"/>
              </w:rPr>
              <w:t>80%</w:t>
            </w:r>
          </w:p>
        </w:tc>
        <w:tc>
          <w:tcPr>
            <w:tcW w:w="1560" w:type="dxa"/>
            <w:shd w:val="clear" w:color="auto" w:fill="FFFFFF" w:themeFill="background1"/>
          </w:tcPr>
          <w:p w:rsidR="001C51C3" w:rsidRPr="003437A0" w:rsidRDefault="001C51C3" w:rsidP="001C51C3">
            <w:pPr>
              <w:jc w:val="center"/>
              <w:rPr>
                <w:rFonts w:ascii="Arial" w:hAnsi="Arial" w:cs="Arial"/>
                <w:b/>
                <w:sz w:val="18"/>
                <w:szCs w:val="18"/>
              </w:rPr>
            </w:pPr>
            <w:r w:rsidRPr="003437A0">
              <w:rPr>
                <w:rFonts w:ascii="Arial" w:hAnsi="Arial" w:cs="Arial"/>
                <w:b/>
                <w:sz w:val="18"/>
                <w:szCs w:val="18"/>
              </w:rPr>
              <w:t>71%</w:t>
            </w:r>
          </w:p>
        </w:tc>
        <w:tc>
          <w:tcPr>
            <w:tcW w:w="1275" w:type="dxa"/>
            <w:shd w:val="clear" w:color="auto" w:fill="FFFFFF" w:themeFill="background1"/>
          </w:tcPr>
          <w:p w:rsidR="001C51C3" w:rsidRPr="003437A0" w:rsidRDefault="001C51C3" w:rsidP="001C51C3">
            <w:pPr>
              <w:jc w:val="center"/>
              <w:rPr>
                <w:rFonts w:ascii="Arial" w:hAnsi="Arial" w:cs="Arial"/>
                <w:b/>
                <w:sz w:val="18"/>
                <w:szCs w:val="18"/>
              </w:rPr>
            </w:pPr>
            <w:r w:rsidRPr="003437A0">
              <w:rPr>
                <w:rFonts w:ascii="Arial" w:hAnsi="Arial" w:cs="Arial"/>
                <w:b/>
                <w:sz w:val="18"/>
                <w:szCs w:val="18"/>
              </w:rPr>
              <w:t>83%</w:t>
            </w:r>
          </w:p>
        </w:tc>
      </w:tr>
    </w:tbl>
    <w:tbl>
      <w:tblPr>
        <w:tblStyle w:val="TableGrid"/>
        <w:tblpPr w:leftFromText="180" w:rightFromText="180" w:vertAnchor="text" w:horzAnchor="margin" w:tblpXSpec="right" w:tblpY="33"/>
        <w:tblW w:w="0" w:type="auto"/>
        <w:tblLook w:val="04A0" w:firstRow="1" w:lastRow="0" w:firstColumn="1" w:lastColumn="0" w:noHBand="0" w:noVBand="1"/>
      </w:tblPr>
      <w:tblGrid>
        <w:gridCol w:w="1418"/>
        <w:gridCol w:w="1276"/>
        <w:gridCol w:w="1275"/>
        <w:gridCol w:w="1183"/>
        <w:gridCol w:w="1183"/>
      </w:tblGrid>
      <w:tr w:rsidR="0073368D" w:rsidTr="0073368D">
        <w:tc>
          <w:tcPr>
            <w:tcW w:w="1418" w:type="dxa"/>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 xml:space="preserve">Combined </w:t>
            </w:r>
          </w:p>
        </w:tc>
        <w:tc>
          <w:tcPr>
            <w:tcW w:w="1276" w:type="dxa"/>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 xml:space="preserve">Reading </w:t>
            </w:r>
          </w:p>
        </w:tc>
        <w:tc>
          <w:tcPr>
            <w:tcW w:w="1275" w:type="dxa"/>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 xml:space="preserve">Writing </w:t>
            </w:r>
          </w:p>
        </w:tc>
        <w:tc>
          <w:tcPr>
            <w:tcW w:w="1183" w:type="dxa"/>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 xml:space="preserve">Maths </w:t>
            </w:r>
          </w:p>
        </w:tc>
        <w:tc>
          <w:tcPr>
            <w:tcW w:w="1183" w:type="dxa"/>
          </w:tcPr>
          <w:p w:rsidR="0073368D" w:rsidRPr="003437A0" w:rsidRDefault="0073368D" w:rsidP="0073368D">
            <w:pPr>
              <w:jc w:val="center"/>
              <w:rPr>
                <w:rFonts w:ascii="Arial" w:hAnsi="Arial" w:cs="Arial"/>
                <w:b/>
                <w:sz w:val="20"/>
                <w:szCs w:val="20"/>
              </w:rPr>
            </w:pPr>
            <w:r>
              <w:rPr>
                <w:rFonts w:ascii="Arial" w:hAnsi="Arial" w:cs="Arial"/>
                <w:b/>
                <w:sz w:val="20"/>
                <w:szCs w:val="20"/>
              </w:rPr>
              <w:t>GPS</w:t>
            </w:r>
          </w:p>
        </w:tc>
      </w:tr>
      <w:tr w:rsidR="0073368D" w:rsidTr="0073368D">
        <w:tc>
          <w:tcPr>
            <w:tcW w:w="1418" w:type="dxa"/>
            <w:shd w:val="clear" w:color="auto" w:fill="92D050"/>
          </w:tcPr>
          <w:p w:rsidR="0073368D" w:rsidRPr="003437A0" w:rsidRDefault="0073368D" w:rsidP="0073368D">
            <w:pPr>
              <w:jc w:val="center"/>
              <w:rPr>
                <w:rFonts w:ascii="Arial" w:hAnsi="Arial" w:cs="Arial"/>
                <w:b/>
                <w:sz w:val="20"/>
                <w:szCs w:val="20"/>
              </w:rPr>
            </w:pPr>
            <w:r>
              <w:rPr>
                <w:rFonts w:ascii="Arial" w:hAnsi="Arial" w:cs="Arial"/>
                <w:b/>
                <w:sz w:val="20"/>
                <w:szCs w:val="20"/>
              </w:rPr>
              <w:t>77%</w:t>
            </w:r>
          </w:p>
        </w:tc>
        <w:tc>
          <w:tcPr>
            <w:tcW w:w="1276" w:type="dxa"/>
            <w:shd w:val="clear" w:color="auto" w:fill="92D050"/>
          </w:tcPr>
          <w:p w:rsidR="0073368D" w:rsidRPr="003437A0" w:rsidRDefault="0073368D" w:rsidP="0073368D">
            <w:pPr>
              <w:jc w:val="center"/>
              <w:rPr>
                <w:rFonts w:ascii="Arial" w:hAnsi="Arial" w:cs="Arial"/>
                <w:b/>
                <w:sz w:val="20"/>
                <w:szCs w:val="20"/>
              </w:rPr>
            </w:pPr>
            <w:r>
              <w:rPr>
                <w:rFonts w:ascii="Arial" w:hAnsi="Arial" w:cs="Arial"/>
                <w:b/>
                <w:sz w:val="20"/>
                <w:szCs w:val="20"/>
              </w:rPr>
              <w:t>87%</w:t>
            </w:r>
          </w:p>
        </w:tc>
        <w:tc>
          <w:tcPr>
            <w:tcW w:w="1275" w:type="dxa"/>
            <w:shd w:val="clear" w:color="auto" w:fill="92D050"/>
          </w:tcPr>
          <w:p w:rsidR="0073368D" w:rsidRPr="003437A0" w:rsidRDefault="0073368D" w:rsidP="0073368D">
            <w:pPr>
              <w:jc w:val="center"/>
              <w:rPr>
                <w:rFonts w:ascii="Arial" w:hAnsi="Arial" w:cs="Arial"/>
                <w:b/>
                <w:sz w:val="20"/>
                <w:szCs w:val="20"/>
              </w:rPr>
            </w:pPr>
            <w:r>
              <w:rPr>
                <w:rFonts w:ascii="Arial" w:hAnsi="Arial" w:cs="Arial"/>
                <w:b/>
                <w:sz w:val="20"/>
                <w:szCs w:val="20"/>
              </w:rPr>
              <w:t>90%</w:t>
            </w:r>
          </w:p>
        </w:tc>
        <w:tc>
          <w:tcPr>
            <w:tcW w:w="1183" w:type="dxa"/>
            <w:shd w:val="clear" w:color="auto" w:fill="92D050"/>
          </w:tcPr>
          <w:p w:rsidR="0073368D" w:rsidRPr="003437A0" w:rsidRDefault="0073368D" w:rsidP="0073368D">
            <w:pPr>
              <w:jc w:val="center"/>
              <w:rPr>
                <w:rFonts w:ascii="Arial" w:hAnsi="Arial" w:cs="Arial"/>
                <w:b/>
                <w:sz w:val="20"/>
                <w:szCs w:val="20"/>
              </w:rPr>
            </w:pPr>
            <w:r>
              <w:rPr>
                <w:rFonts w:ascii="Arial" w:hAnsi="Arial" w:cs="Arial"/>
                <w:b/>
                <w:sz w:val="20"/>
                <w:szCs w:val="20"/>
              </w:rPr>
              <w:t>94%</w:t>
            </w:r>
          </w:p>
        </w:tc>
        <w:tc>
          <w:tcPr>
            <w:tcW w:w="1183" w:type="dxa"/>
            <w:shd w:val="clear" w:color="auto" w:fill="92D050"/>
          </w:tcPr>
          <w:p w:rsidR="0073368D" w:rsidRDefault="0073368D" w:rsidP="0073368D">
            <w:pPr>
              <w:jc w:val="center"/>
              <w:rPr>
                <w:rFonts w:ascii="Arial" w:hAnsi="Arial" w:cs="Arial"/>
                <w:b/>
                <w:sz w:val="20"/>
                <w:szCs w:val="20"/>
              </w:rPr>
            </w:pPr>
            <w:r>
              <w:rPr>
                <w:rFonts w:ascii="Arial" w:hAnsi="Arial" w:cs="Arial"/>
                <w:b/>
                <w:sz w:val="20"/>
                <w:szCs w:val="20"/>
              </w:rPr>
              <w:t>97%</w:t>
            </w:r>
          </w:p>
        </w:tc>
      </w:tr>
      <w:tr w:rsidR="0073368D" w:rsidTr="0073368D">
        <w:tc>
          <w:tcPr>
            <w:tcW w:w="1418" w:type="dxa"/>
            <w:shd w:val="clear" w:color="auto" w:fill="FFFFFF" w:themeFill="background1"/>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78%</w:t>
            </w:r>
          </w:p>
        </w:tc>
        <w:tc>
          <w:tcPr>
            <w:tcW w:w="1276" w:type="dxa"/>
            <w:shd w:val="clear" w:color="auto" w:fill="FFFFFF" w:themeFill="background1"/>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86%</w:t>
            </w:r>
          </w:p>
        </w:tc>
        <w:tc>
          <w:tcPr>
            <w:tcW w:w="1275" w:type="dxa"/>
            <w:shd w:val="clear" w:color="auto" w:fill="FFFFFF" w:themeFill="background1"/>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82%</w:t>
            </w:r>
          </w:p>
        </w:tc>
        <w:tc>
          <w:tcPr>
            <w:tcW w:w="1183" w:type="dxa"/>
            <w:shd w:val="clear" w:color="auto" w:fill="FFFFFF" w:themeFill="background1"/>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100%</w:t>
            </w:r>
          </w:p>
        </w:tc>
        <w:tc>
          <w:tcPr>
            <w:tcW w:w="1183" w:type="dxa"/>
            <w:shd w:val="clear" w:color="auto" w:fill="FFFFFF" w:themeFill="background1"/>
          </w:tcPr>
          <w:p w:rsidR="0073368D" w:rsidRPr="003437A0" w:rsidRDefault="0073368D" w:rsidP="0073368D">
            <w:pPr>
              <w:jc w:val="center"/>
              <w:rPr>
                <w:rFonts w:ascii="Arial" w:hAnsi="Arial" w:cs="Arial"/>
                <w:b/>
                <w:sz w:val="20"/>
                <w:szCs w:val="20"/>
              </w:rPr>
            </w:pPr>
          </w:p>
        </w:tc>
      </w:tr>
      <w:tr w:rsidR="0073368D" w:rsidTr="0073368D">
        <w:tc>
          <w:tcPr>
            <w:tcW w:w="1418" w:type="dxa"/>
            <w:shd w:val="clear" w:color="auto" w:fill="FFFFFF" w:themeFill="background1"/>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41%</w:t>
            </w:r>
          </w:p>
        </w:tc>
        <w:tc>
          <w:tcPr>
            <w:tcW w:w="1276" w:type="dxa"/>
            <w:shd w:val="clear" w:color="auto" w:fill="FFFFFF" w:themeFill="background1"/>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45%</w:t>
            </w:r>
          </w:p>
        </w:tc>
        <w:tc>
          <w:tcPr>
            <w:tcW w:w="1275" w:type="dxa"/>
            <w:shd w:val="clear" w:color="auto" w:fill="FFFFFF" w:themeFill="background1"/>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65%</w:t>
            </w:r>
          </w:p>
        </w:tc>
        <w:tc>
          <w:tcPr>
            <w:tcW w:w="1183" w:type="dxa"/>
            <w:shd w:val="clear" w:color="auto" w:fill="FFFFFF" w:themeFill="background1"/>
          </w:tcPr>
          <w:p w:rsidR="0073368D" w:rsidRPr="003437A0" w:rsidRDefault="0073368D" w:rsidP="0073368D">
            <w:pPr>
              <w:jc w:val="center"/>
              <w:rPr>
                <w:rFonts w:ascii="Arial" w:hAnsi="Arial" w:cs="Arial"/>
                <w:b/>
                <w:sz w:val="20"/>
                <w:szCs w:val="20"/>
              </w:rPr>
            </w:pPr>
            <w:r w:rsidRPr="003437A0">
              <w:rPr>
                <w:rFonts w:ascii="Arial" w:hAnsi="Arial" w:cs="Arial"/>
                <w:b/>
                <w:sz w:val="20"/>
                <w:szCs w:val="20"/>
              </w:rPr>
              <w:t>73%</w:t>
            </w:r>
          </w:p>
        </w:tc>
        <w:tc>
          <w:tcPr>
            <w:tcW w:w="1183" w:type="dxa"/>
            <w:shd w:val="clear" w:color="auto" w:fill="FFFFFF" w:themeFill="background1"/>
          </w:tcPr>
          <w:p w:rsidR="0073368D" w:rsidRPr="003437A0" w:rsidRDefault="0073368D" w:rsidP="0073368D">
            <w:pPr>
              <w:jc w:val="center"/>
              <w:rPr>
                <w:rFonts w:ascii="Arial" w:hAnsi="Arial" w:cs="Arial"/>
                <w:b/>
                <w:sz w:val="20"/>
                <w:szCs w:val="20"/>
              </w:rPr>
            </w:pPr>
          </w:p>
        </w:tc>
      </w:tr>
    </w:tbl>
    <w:p w:rsidR="00A018E3" w:rsidRDefault="00AF5CB9" w:rsidP="00C72CB0">
      <w:pPr>
        <w:jc w:val="center"/>
        <w:rPr>
          <w:rFonts w:ascii="Arial" w:hAnsi="Arial" w:cs="Arial"/>
          <w:b/>
          <w:sz w:val="28"/>
          <w:szCs w:val="28"/>
        </w:rPr>
      </w:pPr>
      <w:r>
        <w:rPr>
          <w:noProof/>
          <w:lang w:eastAsia="en-GB"/>
        </w:rPr>
        <mc:AlternateContent>
          <mc:Choice Requires="wps">
            <w:drawing>
              <wp:anchor distT="0" distB="0" distL="114300" distR="114300" simplePos="0" relativeHeight="251663360" behindDoc="0" locked="0" layoutInCell="1" allowOverlap="1" wp14:anchorId="2D65EB77" wp14:editId="3A070BAC">
                <wp:simplePos x="0" y="0"/>
                <wp:positionH relativeFrom="margin">
                  <wp:align>left</wp:align>
                </wp:positionH>
                <wp:positionV relativeFrom="paragraph">
                  <wp:posOffset>152400</wp:posOffset>
                </wp:positionV>
                <wp:extent cx="1828800" cy="182880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3368D" w:rsidRPr="003437A0" w:rsidRDefault="0073368D" w:rsidP="003437A0">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37A0">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Phonics Three Year Trend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65EB77" id="Text Box 2" o:spid="_x0000_s1028" type="#_x0000_t202" style="position:absolute;left:0;text-align:left;margin-left:0;margin-top:12pt;width:2in;height:2in;z-index:25166336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" filled="f" stroked="f">
                <v:textbox style="mso-fit-shape-to-text:t">
                  <w:txbxContent>
                    <w:p w:rsidR="0073368D" w:rsidRPr="003437A0" w:rsidRDefault="0073368D" w:rsidP="003437A0">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37A0">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Phonics Three Year Trend</w:t>
                      </w:r>
                    </w:p>
                  </w:txbxContent>
                </v:textbox>
                <w10:wrap anchorx="margin"/>
              </v:shape>
            </w:pict>
          </mc:Fallback>
        </mc:AlternateContent>
      </w:r>
    </w:p>
    <w:p w:rsidR="001B4A61" w:rsidRDefault="001B4A61" w:rsidP="00C72CB0">
      <w:pPr>
        <w:jc w:val="center"/>
        <w:rPr>
          <w:rFonts w:ascii="Arial" w:hAnsi="Arial" w:cs="Arial"/>
          <w:b/>
          <w:sz w:val="28"/>
          <w:szCs w:val="28"/>
        </w:rPr>
      </w:pPr>
    </w:p>
    <w:tbl>
      <w:tblPr>
        <w:tblStyle w:val="TableGrid"/>
        <w:tblpPr w:leftFromText="180" w:rightFromText="180" w:vertAnchor="text" w:horzAnchor="margin" w:tblpY="155"/>
        <w:tblW w:w="0" w:type="auto"/>
        <w:tblLook w:val="04A0" w:firstRow="1" w:lastRow="0" w:firstColumn="1" w:lastColumn="0" w:noHBand="0" w:noVBand="1"/>
      </w:tblPr>
      <w:tblGrid>
        <w:gridCol w:w="2153"/>
      </w:tblGrid>
      <w:tr w:rsidR="003437A0" w:rsidTr="003437A0">
        <w:tc>
          <w:tcPr>
            <w:tcW w:w="2153" w:type="dxa"/>
            <w:shd w:val="clear" w:color="auto" w:fill="92D050"/>
          </w:tcPr>
          <w:p w:rsidR="003437A0" w:rsidRPr="00AF5CB9" w:rsidRDefault="001C51C3" w:rsidP="003437A0">
            <w:pPr>
              <w:jc w:val="center"/>
              <w:rPr>
                <w:rFonts w:ascii="Arial" w:hAnsi="Arial" w:cs="Arial"/>
                <w:b/>
                <w:sz w:val="18"/>
                <w:szCs w:val="18"/>
              </w:rPr>
            </w:pPr>
            <w:r>
              <w:rPr>
                <w:rFonts w:ascii="Arial" w:hAnsi="Arial" w:cs="Arial"/>
                <w:b/>
                <w:sz w:val="18"/>
                <w:szCs w:val="18"/>
              </w:rPr>
              <w:t>81%</w:t>
            </w:r>
          </w:p>
        </w:tc>
      </w:tr>
      <w:tr w:rsidR="001C51C3" w:rsidTr="001C51C3">
        <w:tc>
          <w:tcPr>
            <w:tcW w:w="2153" w:type="dxa"/>
            <w:shd w:val="clear" w:color="auto" w:fill="FFFFFF" w:themeFill="background1"/>
          </w:tcPr>
          <w:p w:rsidR="001C51C3" w:rsidRPr="00AF5CB9" w:rsidRDefault="001C51C3" w:rsidP="001C51C3">
            <w:pPr>
              <w:jc w:val="center"/>
              <w:rPr>
                <w:rFonts w:ascii="Arial" w:hAnsi="Arial" w:cs="Arial"/>
                <w:b/>
                <w:sz w:val="18"/>
                <w:szCs w:val="18"/>
              </w:rPr>
            </w:pPr>
            <w:r w:rsidRPr="00AF5CB9">
              <w:rPr>
                <w:rFonts w:ascii="Arial" w:hAnsi="Arial" w:cs="Arial"/>
                <w:b/>
                <w:sz w:val="18"/>
                <w:szCs w:val="18"/>
              </w:rPr>
              <w:t>79%</w:t>
            </w:r>
          </w:p>
        </w:tc>
      </w:tr>
      <w:tr w:rsidR="001C51C3" w:rsidTr="001C51C3">
        <w:tc>
          <w:tcPr>
            <w:tcW w:w="2153" w:type="dxa"/>
            <w:shd w:val="clear" w:color="auto" w:fill="FFFFFF" w:themeFill="background1"/>
          </w:tcPr>
          <w:p w:rsidR="001C51C3" w:rsidRPr="00AF5CB9" w:rsidRDefault="001C51C3" w:rsidP="001C51C3">
            <w:pPr>
              <w:jc w:val="center"/>
              <w:rPr>
                <w:rFonts w:ascii="Arial" w:hAnsi="Arial" w:cs="Arial"/>
                <w:b/>
                <w:sz w:val="18"/>
                <w:szCs w:val="18"/>
              </w:rPr>
            </w:pPr>
            <w:r w:rsidRPr="00AF5CB9">
              <w:rPr>
                <w:rFonts w:ascii="Arial" w:hAnsi="Arial" w:cs="Arial"/>
                <w:b/>
                <w:sz w:val="18"/>
                <w:szCs w:val="18"/>
              </w:rPr>
              <w:t>46%</w:t>
            </w:r>
          </w:p>
        </w:tc>
      </w:tr>
    </w:tbl>
    <w:p w:rsidR="00DF1C61" w:rsidRDefault="00DF1C61" w:rsidP="00C72CB0">
      <w:pPr>
        <w:jc w:val="center"/>
        <w:rPr>
          <w:rFonts w:ascii="Arial" w:hAnsi="Arial" w:cs="Arial"/>
          <w:b/>
          <w:sz w:val="28"/>
          <w:szCs w:val="28"/>
        </w:rPr>
      </w:pPr>
    </w:p>
    <w:p w:rsidR="00DF1C61" w:rsidRDefault="00DF1C61" w:rsidP="00C72CB0">
      <w:pPr>
        <w:jc w:val="center"/>
        <w:rPr>
          <w:rFonts w:ascii="Arial" w:hAnsi="Arial" w:cs="Arial"/>
          <w:b/>
          <w:sz w:val="28"/>
          <w:szCs w:val="28"/>
        </w:rPr>
      </w:pPr>
    </w:p>
    <w:p w:rsidR="001B4A61" w:rsidRDefault="00165C42" w:rsidP="00C72CB0">
      <w:pPr>
        <w:jc w:val="center"/>
        <w:rPr>
          <w:rFonts w:ascii="Arial" w:hAnsi="Arial" w:cs="Arial"/>
          <w:b/>
          <w:sz w:val="28"/>
          <w:szCs w:val="28"/>
        </w:rPr>
      </w:pPr>
      <w:r>
        <w:rPr>
          <w:noProof/>
          <w:lang w:eastAsia="en-GB"/>
        </w:rPr>
        <w:drawing>
          <wp:anchor distT="0" distB="0" distL="114300" distR="114300" simplePos="0" relativeHeight="251670528" behindDoc="1" locked="0" layoutInCell="1" allowOverlap="1">
            <wp:simplePos x="0" y="0"/>
            <wp:positionH relativeFrom="column">
              <wp:posOffset>4074160</wp:posOffset>
            </wp:positionH>
            <wp:positionV relativeFrom="paragraph">
              <wp:posOffset>11430</wp:posOffset>
            </wp:positionV>
            <wp:extent cx="4390059" cy="182331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397509" cy="1826406"/>
                    </a:xfrm>
                    <a:prstGeom prst="rect">
                      <a:avLst/>
                    </a:prstGeom>
                  </pic:spPr>
                </pic:pic>
              </a:graphicData>
            </a:graphic>
            <wp14:sizeRelH relativeFrom="margin">
              <wp14:pctWidth>0</wp14:pctWidth>
            </wp14:sizeRelH>
            <wp14:sizeRelV relativeFrom="margin">
              <wp14:pctHeight>0</wp14:pctHeight>
            </wp14:sizeRelV>
          </wp:anchor>
        </w:drawing>
      </w:r>
      <w:r w:rsidR="00DF1C61">
        <w:rPr>
          <w:rFonts w:ascii="Arial" w:hAnsi="Arial" w:cs="Arial"/>
          <w:b/>
          <w:noProof/>
          <w:sz w:val="20"/>
          <w:szCs w:val="20"/>
          <w:lang w:eastAsia="en-GB"/>
        </w:rPr>
        <w:drawing>
          <wp:anchor distT="0" distB="0" distL="114300" distR="114300" simplePos="0" relativeHeight="251659264" behindDoc="1" locked="0" layoutInCell="1" allowOverlap="1">
            <wp:simplePos x="0" y="0"/>
            <wp:positionH relativeFrom="column">
              <wp:posOffset>8598535</wp:posOffset>
            </wp:positionH>
            <wp:positionV relativeFrom="paragraph">
              <wp:posOffset>140335</wp:posOffset>
            </wp:positionV>
            <wp:extent cx="1238250" cy="1238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choo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p>
    <w:p w:rsidR="001B4A61" w:rsidRDefault="00AF5CB9" w:rsidP="00C72CB0">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8480" behindDoc="0" locked="0" layoutInCell="1" allowOverlap="1">
                <wp:simplePos x="0" y="0"/>
                <wp:positionH relativeFrom="column">
                  <wp:posOffset>26035</wp:posOffset>
                </wp:positionH>
                <wp:positionV relativeFrom="paragraph">
                  <wp:posOffset>207645</wp:posOffset>
                </wp:positionV>
                <wp:extent cx="923925" cy="9239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923925" cy="923925"/>
                        </a:xfrm>
                        <a:prstGeom prst="rect">
                          <a:avLst/>
                        </a:prstGeom>
                        <a:solidFill>
                          <a:schemeClr val="lt1"/>
                        </a:solidFill>
                        <a:ln w="6350">
                          <a:solidFill>
                            <a:prstClr val="black"/>
                          </a:solidFill>
                        </a:ln>
                      </wps:spPr>
                      <wps:txbx>
                        <w:txbxContent>
                          <w:p w:rsidR="0073368D" w:rsidRDefault="0073368D">
                            <w:r>
                              <w:t xml:space="preserve">GLD </w:t>
                            </w:r>
                          </w:p>
                          <w:p w:rsidR="0073368D" w:rsidRDefault="0073368D">
                            <w:r>
                              <w:rPr>
                                <w:highlight w:val="green"/>
                              </w:rPr>
                              <w:t>71</w:t>
                            </w:r>
                            <w:r>
                              <w:t>%</w:t>
                            </w:r>
                          </w:p>
                          <w:p w:rsidR="0073368D" w:rsidRDefault="0073368D">
                            <w:r>
                              <w:t>67%</w:t>
                            </w:r>
                          </w:p>
                          <w:p w:rsidR="0073368D" w:rsidRDefault="0073368D">
                            <w: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2.05pt;margin-top:16.35pt;width:72.7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" fillcolor="white [3201]" strokeweight=".5pt">
                <v:textbox>
                  <w:txbxContent>
                    <w:p w:rsidR="0073368D" w:rsidRDefault="0073368D">
                      <w:r>
                        <w:t xml:space="preserve">GLD </w:t>
                      </w:r>
                    </w:p>
                    <w:p w:rsidR="0073368D" w:rsidRDefault="0073368D">
                      <w:r>
                        <w:rPr>
                          <w:highlight w:val="green"/>
                        </w:rPr>
                        <w:t>71</w:t>
                      </w:r>
                      <w:r>
                        <w:t>%</w:t>
                      </w:r>
                    </w:p>
                    <w:p w:rsidR="0073368D" w:rsidRDefault="0073368D">
                      <w:r>
                        <w:t>67%</w:t>
                      </w:r>
                    </w:p>
                    <w:p w:rsidR="0073368D" w:rsidRDefault="0073368D">
                      <w:r>
                        <w:t>65%</w:t>
                      </w:r>
                    </w:p>
                  </w:txbxContent>
                </v:textbox>
              </v:shape>
            </w:pict>
          </mc:Fallback>
        </mc:AlternateContent>
      </w:r>
    </w:p>
    <w:p w:rsidR="001B4A61" w:rsidRPr="003437A0" w:rsidRDefault="001B4A61" w:rsidP="00C72CB0">
      <w:pPr>
        <w:jc w:val="center"/>
        <w:rPr>
          <w:rFonts w:ascii="Arial" w:hAnsi="Arial" w:cs="Arial"/>
          <w:b/>
          <w:sz w:val="18"/>
          <w:szCs w:val="18"/>
        </w:rPr>
      </w:pPr>
    </w:p>
    <w:p w:rsidR="001B4A61" w:rsidRPr="003437A0" w:rsidRDefault="001B4A61" w:rsidP="00C72CB0">
      <w:pPr>
        <w:jc w:val="center"/>
        <w:rPr>
          <w:rFonts w:ascii="Arial" w:hAnsi="Arial" w:cs="Arial"/>
          <w:b/>
          <w:sz w:val="18"/>
          <w:szCs w:val="18"/>
        </w:rPr>
      </w:pPr>
    </w:p>
    <w:p w:rsidR="001B4A61" w:rsidRPr="003437A0" w:rsidRDefault="001B4A61" w:rsidP="00C72CB0">
      <w:pPr>
        <w:jc w:val="center"/>
        <w:rPr>
          <w:rFonts w:ascii="Arial" w:hAnsi="Arial" w:cs="Arial"/>
          <w:b/>
          <w:sz w:val="18"/>
          <w:szCs w:val="18"/>
        </w:rPr>
      </w:pPr>
    </w:p>
    <w:p w:rsidR="00DF1C61" w:rsidRDefault="00DF1C61" w:rsidP="00592531">
      <w:pPr>
        <w:rPr>
          <w:rFonts w:ascii="Arial" w:hAnsi="Arial" w:cs="Arial"/>
          <w:b/>
          <w:sz w:val="28"/>
          <w:szCs w:val="28"/>
        </w:rPr>
      </w:pPr>
    </w:p>
    <w:p w:rsidR="00DF1C61" w:rsidRDefault="00DF1C61" w:rsidP="00C72CB0">
      <w:pPr>
        <w:jc w:val="center"/>
        <w:rPr>
          <w:rFonts w:ascii="Arial" w:hAnsi="Arial" w:cs="Arial"/>
          <w:b/>
          <w:sz w:val="28"/>
          <w:szCs w:val="28"/>
        </w:rPr>
      </w:pPr>
    </w:p>
    <w:p w:rsidR="00C72CB0" w:rsidRDefault="00C72CB0" w:rsidP="00C72CB0">
      <w:pPr>
        <w:jc w:val="center"/>
        <w:rPr>
          <w:rFonts w:ascii="Arial" w:hAnsi="Arial" w:cs="Arial"/>
          <w:b/>
          <w:sz w:val="28"/>
          <w:szCs w:val="28"/>
        </w:rPr>
      </w:pPr>
    </w:p>
    <w:p w:rsidR="00E9349D" w:rsidRDefault="00E9349D" w:rsidP="00EB0647">
      <w:pPr>
        <w:rPr>
          <w:rFonts w:ascii="Arial" w:hAnsi="Arial" w:cs="Arial"/>
          <w:b/>
          <w:sz w:val="28"/>
          <w:szCs w:val="28"/>
        </w:rPr>
      </w:pPr>
    </w:p>
    <w:p w:rsidR="00E9349D" w:rsidRPr="00D35EB4" w:rsidRDefault="00E9349D" w:rsidP="00C72CB0">
      <w:pPr>
        <w:jc w:val="center"/>
        <w:rPr>
          <w:rFonts w:ascii="Arial" w:hAnsi="Arial" w:cs="Arial"/>
          <w:sz w:val="16"/>
          <w:szCs w:val="16"/>
        </w:rPr>
      </w:pPr>
    </w:p>
    <w:tbl>
      <w:tblPr>
        <w:tblStyle w:val="TableGrid"/>
        <w:tblW w:w="0" w:type="auto"/>
        <w:tblInd w:w="108" w:type="dxa"/>
        <w:tblLook w:val="04A0" w:firstRow="1" w:lastRow="0" w:firstColumn="1" w:lastColumn="0" w:noHBand="0" w:noVBand="1"/>
      </w:tblPr>
      <w:tblGrid>
        <w:gridCol w:w="1179"/>
        <w:gridCol w:w="445"/>
        <w:gridCol w:w="1549"/>
        <w:gridCol w:w="787"/>
        <w:gridCol w:w="1263"/>
        <w:gridCol w:w="1355"/>
        <w:gridCol w:w="1205"/>
        <w:gridCol w:w="3183"/>
        <w:gridCol w:w="2945"/>
        <w:gridCol w:w="1901"/>
      </w:tblGrid>
      <w:tr w:rsidR="00386FE7" w:rsidRPr="00D35EB4" w:rsidTr="00EB0647">
        <w:tc>
          <w:tcPr>
            <w:tcW w:w="1624" w:type="dxa"/>
            <w:gridSpan w:val="2"/>
            <w:shd w:val="clear" w:color="auto" w:fill="CCC0D9" w:themeFill="accent4" w:themeFillTint="66"/>
            <w:vAlign w:val="center"/>
          </w:tcPr>
          <w:p w:rsidR="00A05E98" w:rsidRPr="00EB0647" w:rsidRDefault="00E9349D" w:rsidP="00EB0647">
            <w:pPr>
              <w:rPr>
                <w:rFonts w:ascii="Atlanta" w:hAnsi="Atlanta" w:cs="Arial"/>
                <w:b/>
                <w:sz w:val="20"/>
                <w:szCs w:val="20"/>
              </w:rPr>
            </w:pPr>
            <w:r w:rsidRPr="00EB0647">
              <w:rPr>
                <w:rFonts w:ascii="Atlanta" w:hAnsi="Atlanta" w:cs="Arial"/>
                <w:b/>
                <w:sz w:val="20"/>
                <w:szCs w:val="20"/>
              </w:rPr>
              <w:t>Improvement Focus 1</w:t>
            </w:r>
          </w:p>
        </w:tc>
        <w:tc>
          <w:tcPr>
            <w:tcW w:w="12287" w:type="dxa"/>
            <w:gridSpan w:val="7"/>
            <w:shd w:val="clear" w:color="auto" w:fill="CCC0D9" w:themeFill="accent4" w:themeFillTint="66"/>
          </w:tcPr>
          <w:p w:rsidR="00A66879" w:rsidRPr="00EB0647" w:rsidRDefault="00A75E6A" w:rsidP="00EB0647">
            <w:pPr>
              <w:numPr>
                <w:ilvl w:val="0"/>
                <w:numId w:val="26"/>
              </w:numPr>
              <w:rPr>
                <w:rFonts w:ascii="Atlanta" w:hAnsi="Atlanta" w:cstheme="minorHAnsi"/>
                <w:sz w:val="20"/>
                <w:szCs w:val="20"/>
              </w:rPr>
            </w:pPr>
            <w:r w:rsidRPr="00EB0647">
              <w:rPr>
                <w:rFonts w:ascii="Atlanta" w:hAnsi="Atlanta" w:cstheme="minorHAnsi"/>
                <w:sz w:val="20"/>
                <w:szCs w:val="20"/>
              </w:rPr>
              <w:t>Improve the proportion of HA readers across the whole school with particular emphasis on Upper KS2</w:t>
            </w:r>
            <w:r w:rsidR="00D13A3C" w:rsidRPr="00EB0647">
              <w:rPr>
                <w:rFonts w:ascii="Atlanta" w:hAnsi="Atlanta" w:cstheme="minorHAnsi"/>
                <w:sz w:val="20"/>
                <w:szCs w:val="20"/>
              </w:rPr>
              <w:t xml:space="preserve"> leading to improved outcomes for HPA pupils in reading</w:t>
            </w:r>
            <w:r w:rsidR="00D7668C">
              <w:rPr>
                <w:rFonts w:ascii="Atlanta" w:hAnsi="Atlanta" w:cstheme="minorHAnsi"/>
                <w:sz w:val="20"/>
                <w:szCs w:val="20"/>
              </w:rPr>
              <w:t xml:space="preserve"> by the end of KS2</w:t>
            </w:r>
            <w:r w:rsidRPr="00EB0647">
              <w:rPr>
                <w:rFonts w:ascii="Atlanta" w:hAnsi="Atlanta" w:cstheme="minorHAnsi"/>
                <w:sz w:val="20"/>
                <w:szCs w:val="20"/>
              </w:rPr>
              <w:t xml:space="preserve">. </w:t>
            </w:r>
          </w:p>
          <w:p w:rsidR="001B10A1" w:rsidRPr="00EB0647" w:rsidRDefault="001B10A1" w:rsidP="00EB0647">
            <w:pPr>
              <w:ind w:left="1"/>
              <w:rPr>
                <w:rFonts w:ascii="Atlanta" w:hAnsi="Atlanta" w:cstheme="minorHAnsi"/>
                <w:sz w:val="20"/>
                <w:szCs w:val="20"/>
              </w:rPr>
            </w:pPr>
          </w:p>
        </w:tc>
        <w:tc>
          <w:tcPr>
            <w:tcW w:w="1901" w:type="dxa"/>
            <w:shd w:val="clear" w:color="auto" w:fill="CCC0D9" w:themeFill="accent4" w:themeFillTint="66"/>
            <w:vAlign w:val="center"/>
          </w:tcPr>
          <w:p w:rsidR="00015F3A" w:rsidRPr="00D35EB4" w:rsidRDefault="00015F3A" w:rsidP="00BE5E17">
            <w:pPr>
              <w:jc w:val="center"/>
              <w:rPr>
                <w:rFonts w:ascii="Arial" w:hAnsi="Arial" w:cs="Arial"/>
                <w:b/>
                <w:sz w:val="18"/>
                <w:szCs w:val="18"/>
              </w:rPr>
            </w:pPr>
            <w:r w:rsidRPr="00D35EB4">
              <w:rPr>
                <w:rFonts w:ascii="Arial" w:hAnsi="Arial" w:cs="Arial"/>
                <w:b/>
                <w:sz w:val="18"/>
                <w:szCs w:val="18"/>
              </w:rPr>
              <w:t>Documents to support evaluation and shared with Governors</w:t>
            </w:r>
          </w:p>
        </w:tc>
      </w:tr>
      <w:tr w:rsidR="0013211C" w:rsidRPr="00D35EB4" w:rsidTr="00EB0647">
        <w:tc>
          <w:tcPr>
            <w:tcW w:w="1624" w:type="dxa"/>
            <w:gridSpan w:val="2"/>
            <w:vMerge w:val="restart"/>
            <w:shd w:val="clear" w:color="auto" w:fill="CCC0D9" w:themeFill="accent4" w:themeFillTint="66"/>
          </w:tcPr>
          <w:p w:rsidR="0013211C" w:rsidRPr="00EB0647" w:rsidRDefault="0013211C" w:rsidP="00EB0647">
            <w:pPr>
              <w:rPr>
                <w:rFonts w:ascii="Atlanta" w:hAnsi="Atlanta" w:cs="Arial"/>
                <w:b/>
                <w:sz w:val="20"/>
                <w:szCs w:val="20"/>
              </w:rPr>
            </w:pPr>
            <w:r w:rsidRPr="00EB0647">
              <w:rPr>
                <w:rFonts w:ascii="Atlanta" w:hAnsi="Atlanta" w:cs="Arial"/>
                <w:b/>
                <w:sz w:val="20"/>
                <w:szCs w:val="20"/>
              </w:rPr>
              <w:t>Success criteria:</w:t>
            </w:r>
          </w:p>
        </w:tc>
        <w:tc>
          <w:tcPr>
            <w:tcW w:w="1549" w:type="dxa"/>
          </w:tcPr>
          <w:p w:rsidR="0013211C" w:rsidRPr="00EB0647" w:rsidRDefault="00D13A3C" w:rsidP="00EB0647">
            <w:pPr>
              <w:rPr>
                <w:rFonts w:ascii="Atlanta" w:hAnsi="Atlanta" w:cs="Arial"/>
                <w:sz w:val="20"/>
                <w:szCs w:val="20"/>
              </w:rPr>
            </w:pPr>
            <w:r w:rsidRPr="00EB0647">
              <w:rPr>
                <w:rFonts w:ascii="Atlanta" w:hAnsi="Atlanta" w:cs="Arial"/>
                <w:sz w:val="20"/>
                <w:szCs w:val="20"/>
              </w:rPr>
              <w:t xml:space="preserve">By December </w:t>
            </w:r>
          </w:p>
        </w:tc>
        <w:tc>
          <w:tcPr>
            <w:tcW w:w="10738" w:type="dxa"/>
            <w:gridSpan w:val="6"/>
          </w:tcPr>
          <w:p w:rsidR="00295EC5" w:rsidRPr="00EB0647" w:rsidRDefault="00295EC5" w:rsidP="00EB0647">
            <w:pPr>
              <w:pStyle w:val="ListParagraph"/>
              <w:numPr>
                <w:ilvl w:val="0"/>
                <w:numId w:val="29"/>
              </w:numPr>
              <w:rPr>
                <w:rFonts w:ascii="Atlanta" w:hAnsi="Atlanta" w:cs="Arial"/>
                <w:sz w:val="20"/>
                <w:szCs w:val="20"/>
              </w:rPr>
            </w:pPr>
            <w:r w:rsidRPr="00EB0647">
              <w:rPr>
                <w:rFonts w:ascii="Atlanta" w:hAnsi="Atlanta" w:cs="Arial"/>
                <w:sz w:val="20"/>
                <w:szCs w:val="20"/>
              </w:rPr>
              <w:t>Data Drop 1 shows that the majority of HPA are working within the blue band for attainment and progress remains steady.</w:t>
            </w:r>
          </w:p>
          <w:p w:rsidR="00295EC5" w:rsidRPr="00EB0647" w:rsidRDefault="00295EC5" w:rsidP="00EB0647">
            <w:pPr>
              <w:pStyle w:val="ListParagraph"/>
              <w:numPr>
                <w:ilvl w:val="0"/>
                <w:numId w:val="29"/>
              </w:numPr>
              <w:rPr>
                <w:rFonts w:ascii="Atlanta" w:hAnsi="Atlanta" w:cs="Arial"/>
                <w:sz w:val="20"/>
                <w:szCs w:val="20"/>
              </w:rPr>
            </w:pPr>
            <w:r w:rsidRPr="00EB0647">
              <w:rPr>
                <w:rFonts w:ascii="Atlanta" w:hAnsi="Atlanta" w:cs="Arial"/>
                <w:sz w:val="20"/>
                <w:szCs w:val="20"/>
              </w:rPr>
              <w:t>Observations and other monitoring shows that pupils in this group are being extended and encouraged to think more deeply about responses.</w:t>
            </w:r>
          </w:p>
          <w:p w:rsidR="00FF4E66" w:rsidRPr="00EB0647" w:rsidRDefault="00295EC5" w:rsidP="00EB0647">
            <w:pPr>
              <w:pStyle w:val="ListParagraph"/>
              <w:numPr>
                <w:ilvl w:val="0"/>
                <w:numId w:val="29"/>
              </w:numPr>
              <w:rPr>
                <w:rFonts w:ascii="Atlanta" w:hAnsi="Atlanta" w:cs="Arial"/>
                <w:sz w:val="20"/>
                <w:szCs w:val="20"/>
              </w:rPr>
            </w:pPr>
            <w:r w:rsidRPr="00EB0647">
              <w:rPr>
                <w:rFonts w:ascii="Atlanta" w:hAnsi="Atlanta" w:cs="Arial"/>
                <w:sz w:val="20"/>
                <w:szCs w:val="20"/>
              </w:rPr>
              <w:t>Interventions are in place where required to ensure these pupils remain on track.</w:t>
            </w:r>
          </w:p>
        </w:tc>
        <w:tc>
          <w:tcPr>
            <w:tcW w:w="1901" w:type="dxa"/>
            <w:vMerge w:val="restart"/>
          </w:tcPr>
          <w:p w:rsidR="007C5A50" w:rsidRDefault="007C5A50" w:rsidP="00675E23">
            <w:pPr>
              <w:rPr>
                <w:rFonts w:ascii="Arial" w:eastAsia="Arial" w:hAnsi="Arial" w:cs="Arial"/>
                <w:b/>
                <w:sz w:val="18"/>
                <w:szCs w:val="18"/>
              </w:rPr>
            </w:pPr>
          </w:p>
          <w:p w:rsidR="007C5A50" w:rsidRDefault="007C5A50" w:rsidP="007859AB">
            <w:pPr>
              <w:rPr>
                <w:rFonts w:ascii="Arial" w:eastAsia="Arial" w:hAnsi="Arial" w:cs="Arial"/>
                <w:b/>
                <w:sz w:val="18"/>
                <w:szCs w:val="18"/>
              </w:rPr>
            </w:pPr>
          </w:p>
          <w:p w:rsidR="00150488" w:rsidRPr="00747FB6" w:rsidRDefault="00150488" w:rsidP="007C5A50">
            <w:pPr>
              <w:rPr>
                <w:rFonts w:ascii="Arial" w:hAnsi="Arial" w:cs="Arial"/>
                <w:i/>
                <w:sz w:val="18"/>
                <w:szCs w:val="18"/>
              </w:rPr>
            </w:pPr>
          </w:p>
        </w:tc>
      </w:tr>
      <w:tr w:rsidR="0013211C" w:rsidRPr="00D35EB4" w:rsidTr="00EB0647">
        <w:tc>
          <w:tcPr>
            <w:tcW w:w="1624" w:type="dxa"/>
            <w:gridSpan w:val="2"/>
            <w:vMerge/>
            <w:shd w:val="clear" w:color="auto" w:fill="CCC0D9" w:themeFill="accent4" w:themeFillTint="66"/>
          </w:tcPr>
          <w:p w:rsidR="0013211C" w:rsidRPr="00EB0647" w:rsidRDefault="0013211C" w:rsidP="00EB0647">
            <w:pPr>
              <w:rPr>
                <w:rFonts w:ascii="Atlanta" w:hAnsi="Atlanta" w:cs="Arial"/>
                <w:sz w:val="20"/>
                <w:szCs w:val="20"/>
              </w:rPr>
            </w:pPr>
          </w:p>
        </w:tc>
        <w:tc>
          <w:tcPr>
            <w:tcW w:w="1549" w:type="dxa"/>
          </w:tcPr>
          <w:p w:rsidR="0013211C" w:rsidRPr="00EB0647" w:rsidRDefault="00D13A3C" w:rsidP="00EB0647">
            <w:pPr>
              <w:rPr>
                <w:rFonts w:ascii="Atlanta" w:hAnsi="Atlanta" w:cs="Arial"/>
                <w:b/>
                <w:color w:val="0070C0"/>
                <w:sz w:val="20"/>
                <w:szCs w:val="20"/>
              </w:rPr>
            </w:pPr>
            <w:r w:rsidRPr="00EB0647">
              <w:rPr>
                <w:rFonts w:ascii="Atlanta" w:hAnsi="Atlanta" w:cs="Arial"/>
                <w:b/>
                <w:color w:val="0070C0"/>
                <w:sz w:val="20"/>
                <w:szCs w:val="20"/>
              </w:rPr>
              <w:t xml:space="preserve">By April </w:t>
            </w:r>
          </w:p>
        </w:tc>
        <w:tc>
          <w:tcPr>
            <w:tcW w:w="10738" w:type="dxa"/>
            <w:gridSpan w:val="6"/>
          </w:tcPr>
          <w:p w:rsidR="0013211C" w:rsidRPr="00EB0647" w:rsidRDefault="00295EC5" w:rsidP="00EB0647">
            <w:pPr>
              <w:pStyle w:val="ListParagraph"/>
              <w:numPr>
                <w:ilvl w:val="0"/>
                <w:numId w:val="30"/>
              </w:numPr>
              <w:rPr>
                <w:rFonts w:ascii="Atlanta" w:hAnsi="Atlanta" w:cs="Arial"/>
                <w:color w:val="0070C0"/>
                <w:sz w:val="20"/>
                <w:szCs w:val="20"/>
              </w:rPr>
            </w:pPr>
            <w:r w:rsidRPr="00EB0647">
              <w:rPr>
                <w:rFonts w:ascii="Atlanta" w:hAnsi="Atlanta" w:cs="Arial"/>
                <w:color w:val="0070C0"/>
                <w:sz w:val="20"/>
                <w:szCs w:val="20"/>
              </w:rPr>
              <w:t>Data Drop 2 shows that all HPA pupils are working within the blue band and are maintaining progress against the most demanding targets.</w:t>
            </w:r>
          </w:p>
          <w:p w:rsidR="00FF4E66" w:rsidRPr="00EB0647" w:rsidRDefault="00FF4E66" w:rsidP="00EB0647">
            <w:pPr>
              <w:rPr>
                <w:rFonts w:ascii="Atlanta" w:hAnsi="Atlanta" w:cs="Arial"/>
                <w:color w:val="0070C0"/>
                <w:sz w:val="20"/>
                <w:szCs w:val="20"/>
              </w:rPr>
            </w:pPr>
          </w:p>
        </w:tc>
        <w:tc>
          <w:tcPr>
            <w:tcW w:w="1901" w:type="dxa"/>
            <w:vMerge/>
          </w:tcPr>
          <w:p w:rsidR="0013211C" w:rsidRPr="00D35EB4" w:rsidRDefault="0013211C" w:rsidP="00C72CB0">
            <w:pPr>
              <w:rPr>
                <w:rFonts w:ascii="Arial" w:hAnsi="Arial" w:cs="Arial"/>
                <w:sz w:val="18"/>
                <w:szCs w:val="18"/>
              </w:rPr>
            </w:pPr>
          </w:p>
        </w:tc>
      </w:tr>
      <w:tr w:rsidR="0013211C" w:rsidRPr="00D35EB4" w:rsidTr="00EB0647">
        <w:tc>
          <w:tcPr>
            <w:tcW w:w="1624" w:type="dxa"/>
            <w:gridSpan w:val="2"/>
            <w:vMerge/>
            <w:shd w:val="clear" w:color="auto" w:fill="CCC0D9" w:themeFill="accent4" w:themeFillTint="66"/>
          </w:tcPr>
          <w:p w:rsidR="0013211C" w:rsidRPr="00EB0647" w:rsidRDefault="0013211C" w:rsidP="00EB0647">
            <w:pPr>
              <w:rPr>
                <w:rFonts w:ascii="Atlanta" w:hAnsi="Atlanta" w:cs="Arial"/>
                <w:sz w:val="20"/>
                <w:szCs w:val="20"/>
              </w:rPr>
            </w:pPr>
          </w:p>
        </w:tc>
        <w:tc>
          <w:tcPr>
            <w:tcW w:w="1549" w:type="dxa"/>
          </w:tcPr>
          <w:p w:rsidR="0013211C" w:rsidRPr="00EB0647" w:rsidRDefault="00D13A3C" w:rsidP="00EB0647">
            <w:pPr>
              <w:rPr>
                <w:rFonts w:ascii="Atlanta" w:hAnsi="Atlanta" w:cs="Arial"/>
                <w:b/>
                <w:color w:val="00B050"/>
                <w:sz w:val="20"/>
                <w:szCs w:val="20"/>
              </w:rPr>
            </w:pPr>
            <w:r w:rsidRPr="00EB0647">
              <w:rPr>
                <w:rFonts w:ascii="Atlanta" w:hAnsi="Atlanta" w:cs="Arial"/>
                <w:b/>
                <w:color w:val="00B050"/>
                <w:sz w:val="20"/>
                <w:szCs w:val="20"/>
              </w:rPr>
              <w:t xml:space="preserve">By July </w:t>
            </w:r>
          </w:p>
        </w:tc>
        <w:tc>
          <w:tcPr>
            <w:tcW w:w="10738" w:type="dxa"/>
            <w:gridSpan w:val="6"/>
          </w:tcPr>
          <w:p w:rsidR="0013211C" w:rsidRDefault="00295EC5" w:rsidP="00EB0647">
            <w:pPr>
              <w:pStyle w:val="ListParagraph"/>
              <w:numPr>
                <w:ilvl w:val="0"/>
                <w:numId w:val="30"/>
              </w:numPr>
              <w:rPr>
                <w:rFonts w:ascii="Atlanta" w:hAnsi="Atlanta" w:cs="Arial"/>
                <w:color w:val="00B050"/>
                <w:sz w:val="20"/>
                <w:szCs w:val="20"/>
              </w:rPr>
            </w:pPr>
            <w:r w:rsidRPr="00EB0647">
              <w:rPr>
                <w:rFonts w:ascii="Atlanta" w:hAnsi="Atlanta" w:cs="Arial"/>
                <w:color w:val="00B050"/>
                <w:sz w:val="20"/>
                <w:szCs w:val="20"/>
              </w:rPr>
              <w:t>Data Drop 3 show</w:t>
            </w:r>
            <w:r w:rsidR="00EB0647">
              <w:rPr>
                <w:rFonts w:ascii="Atlanta" w:hAnsi="Atlanta" w:cs="Arial"/>
                <w:color w:val="00B050"/>
                <w:sz w:val="20"/>
                <w:szCs w:val="20"/>
              </w:rPr>
              <w:t>s that HA groups are equal to i</w:t>
            </w:r>
            <w:r w:rsidRPr="00EB0647">
              <w:rPr>
                <w:rFonts w:ascii="Atlanta" w:hAnsi="Atlanta" w:cs="Arial"/>
                <w:color w:val="00B050"/>
                <w:sz w:val="20"/>
                <w:szCs w:val="20"/>
              </w:rPr>
              <w:t>n</w:t>
            </w:r>
            <w:r w:rsidR="00EB0647">
              <w:rPr>
                <w:rFonts w:ascii="Atlanta" w:hAnsi="Atlanta" w:cs="Arial"/>
                <w:color w:val="00B050"/>
                <w:sz w:val="20"/>
                <w:szCs w:val="20"/>
              </w:rPr>
              <w:t xml:space="preserve"> number or exceed prior key poi</w:t>
            </w:r>
            <w:r w:rsidR="00EB0647" w:rsidRPr="00EB0647">
              <w:rPr>
                <w:rFonts w:ascii="Atlanta" w:hAnsi="Atlanta" w:cs="Arial"/>
                <w:color w:val="00B050"/>
                <w:sz w:val="20"/>
                <w:szCs w:val="20"/>
              </w:rPr>
              <w:t>nt</w:t>
            </w:r>
            <w:r w:rsidRPr="00EB0647">
              <w:rPr>
                <w:rFonts w:ascii="Atlanta" w:hAnsi="Atlanta" w:cs="Arial"/>
                <w:color w:val="00B050"/>
                <w:sz w:val="20"/>
                <w:szCs w:val="20"/>
              </w:rPr>
              <w:t xml:space="preserve"> percentages.</w:t>
            </w:r>
          </w:p>
          <w:p w:rsidR="00EB0647" w:rsidRDefault="00EB0647" w:rsidP="00EB0647">
            <w:pPr>
              <w:pStyle w:val="ListParagraph"/>
              <w:numPr>
                <w:ilvl w:val="0"/>
                <w:numId w:val="30"/>
              </w:numPr>
              <w:rPr>
                <w:rFonts w:ascii="Atlanta" w:hAnsi="Atlanta" w:cs="Arial"/>
                <w:color w:val="00B050"/>
                <w:sz w:val="20"/>
                <w:szCs w:val="20"/>
              </w:rPr>
            </w:pPr>
            <w:r>
              <w:rPr>
                <w:rFonts w:ascii="Atlanta" w:hAnsi="Atlanta" w:cs="Arial"/>
                <w:color w:val="00B050"/>
                <w:sz w:val="20"/>
                <w:szCs w:val="20"/>
              </w:rPr>
              <w:t>KS2 SATS show that 100% of HPA achieve a scaled score of 110+</w:t>
            </w:r>
          </w:p>
          <w:p w:rsidR="00FF4E66" w:rsidRPr="00EB0647" w:rsidRDefault="00EB0647" w:rsidP="00EB0647">
            <w:pPr>
              <w:pStyle w:val="ListParagraph"/>
              <w:numPr>
                <w:ilvl w:val="0"/>
                <w:numId w:val="30"/>
              </w:numPr>
              <w:rPr>
                <w:rFonts w:ascii="Atlanta" w:hAnsi="Atlanta" w:cs="Arial"/>
                <w:color w:val="00B050"/>
                <w:sz w:val="20"/>
                <w:szCs w:val="20"/>
              </w:rPr>
            </w:pPr>
            <w:r>
              <w:rPr>
                <w:rFonts w:ascii="Atlanta" w:hAnsi="Atlanta" w:cs="Arial"/>
                <w:color w:val="00B050"/>
                <w:sz w:val="20"/>
                <w:szCs w:val="20"/>
              </w:rPr>
              <w:t>In KS1 the majority of HPA achieve a scaled score of 100+</w:t>
            </w:r>
          </w:p>
        </w:tc>
        <w:tc>
          <w:tcPr>
            <w:tcW w:w="1901" w:type="dxa"/>
            <w:vMerge/>
          </w:tcPr>
          <w:p w:rsidR="0013211C" w:rsidRPr="00D35EB4" w:rsidRDefault="0013211C" w:rsidP="00C72CB0">
            <w:pPr>
              <w:rPr>
                <w:rFonts w:ascii="Arial" w:hAnsi="Arial" w:cs="Arial"/>
                <w:sz w:val="18"/>
                <w:szCs w:val="18"/>
              </w:rPr>
            </w:pPr>
          </w:p>
        </w:tc>
      </w:tr>
      <w:tr w:rsidR="0013211C" w:rsidRPr="00D35EB4" w:rsidTr="00EB0647">
        <w:tc>
          <w:tcPr>
            <w:tcW w:w="1179" w:type="dxa"/>
            <w:shd w:val="clear" w:color="auto" w:fill="CCC0D9" w:themeFill="accent4" w:themeFillTint="66"/>
          </w:tcPr>
          <w:p w:rsidR="0013211C" w:rsidRPr="00EB0647" w:rsidRDefault="0013211C" w:rsidP="00EB0647">
            <w:pPr>
              <w:rPr>
                <w:rFonts w:ascii="Atlanta" w:hAnsi="Atlanta" w:cs="Arial"/>
                <w:b/>
                <w:sz w:val="20"/>
                <w:szCs w:val="20"/>
              </w:rPr>
            </w:pPr>
            <w:r w:rsidRPr="00EB0647">
              <w:rPr>
                <w:rFonts w:ascii="Atlanta" w:hAnsi="Atlanta" w:cs="Arial"/>
                <w:b/>
                <w:sz w:val="20"/>
                <w:szCs w:val="20"/>
              </w:rPr>
              <w:t>No.</w:t>
            </w:r>
            <w:r w:rsidRPr="00EB0647">
              <w:rPr>
                <w:rFonts w:ascii="Atlanta" w:hAnsi="Atlanta" w:cs="Arial"/>
                <w:b/>
                <w:sz w:val="20"/>
                <w:szCs w:val="20"/>
              </w:rPr>
              <w:br w:type="textWrapping" w:clear="all"/>
            </w:r>
          </w:p>
        </w:tc>
        <w:tc>
          <w:tcPr>
            <w:tcW w:w="2781" w:type="dxa"/>
            <w:gridSpan w:val="3"/>
            <w:shd w:val="clear" w:color="auto" w:fill="CCC0D9" w:themeFill="accent4" w:themeFillTint="66"/>
          </w:tcPr>
          <w:p w:rsidR="0013211C" w:rsidRPr="00EB0647" w:rsidRDefault="0013211C" w:rsidP="00EB0647">
            <w:pPr>
              <w:rPr>
                <w:rFonts w:ascii="Atlanta" w:hAnsi="Atlanta" w:cs="Arial"/>
                <w:b/>
                <w:sz w:val="20"/>
                <w:szCs w:val="20"/>
              </w:rPr>
            </w:pPr>
            <w:r w:rsidRPr="00EB0647">
              <w:rPr>
                <w:rFonts w:ascii="Atlanta" w:hAnsi="Atlanta" w:cs="Arial"/>
                <w:b/>
                <w:sz w:val="20"/>
                <w:szCs w:val="20"/>
              </w:rPr>
              <w:t>Action</w:t>
            </w:r>
          </w:p>
        </w:tc>
        <w:tc>
          <w:tcPr>
            <w:tcW w:w="1263" w:type="dxa"/>
            <w:shd w:val="clear" w:color="auto" w:fill="CCC0D9" w:themeFill="accent4" w:themeFillTint="66"/>
          </w:tcPr>
          <w:p w:rsidR="0013211C" w:rsidRPr="00EB0647" w:rsidRDefault="0013211C" w:rsidP="00EB0647">
            <w:pPr>
              <w:rPr>
                <w:rFonts w:ascii="Atlanta" w:hAnsi="Atlanta" w:cs="Arial"/>
                <w:b/>
                <w:sz w:val="20"/>
                <w:szCs w:val="20"/>
              </w:rPr>
            </w:pPr>
            <w:r w:rsidRPr="00EB0647">
              <w:rPr>
                <w:rFonts w:ascii="Atlanta" w:hAnsi="Atlanta" w:cs="Arial"/>
                <w:b/>
                <w:sz w:val="20"/>
                <w:szCs w:val="20"/>
              </w:rPr>
              <w:t>Lead Person</w:t>
            </w:r>
          </w:p>
        </w:tc>
        <w:tc>
          <w:tcPr>
            <w:tcW w:w="1355" w:type="dxa"/>
            <w:shd w:val="clear" w:color="auto" w:fill="CCC0D9" w:themeFill="accent4" w:themeFillTint="66"/>
          </w:tcPr>
          <w:p w:rsidR="0013211C" w:rsidRPr="00EB0647" w:rsidRDefault="0013211C" w:rsidP="00EB0647">
            <w:pPr>
              <w:rPr>
                <w:rFonts w:ascii="Atlanta" w:hAnsi="Atlanta" w:cs="Arial"/>
                <w:b/>
                <w:sz w:val="20"/>
                <w:szCs w:val="20"/>
              </w:rPr>
            </w:pPr>
            <w:r w:rsidRPr="00EB0647">
              <w:rPr>
                <w:rFonts w:ascii="Atlanta" w:hAnsi="Atlanta" w:cs="Arial"/>
                <w:b/>
                <w:sz w:val="20"/>
                <w:szCs w:val="20"/>
              </w:rPr>
              <w:t>Dates</w:t>
            </w:r>
          </w:p>
        </w:tc>
        <w:tc>
          <w:tcPr>
            <w:tcW w:w="1205" w:type="dxa"/>
            <w:shd w:val="clear" w:color="auto" w:fill="CCC0D9" w:themeFill="accent4" w:themeFillTint="66"/>
          </w:tcPr>
          <w:p w:rsidR="0013211C" w:rsidRPr="00EB0647" w:rsidRDefault="0013211C" w:rsidP="00EB0647">
            <w:pPr>
              <w:rPr>
                <w:rFonts w:ascii="Atlanta" w:hAnsi="Atlanta" w:cs="Arial"/>
                <w:b/>
                <w:sz w:val="20"/>
                <w:szCs w:val="20"/>
              </w:rPr>
            </w:pPr>
            <w:r w:rsidRPr="00EB0647">
              <w:rPr>
                <w:rFonts w:ascii="Atlanta" w:hAnsi="Atlanta" w:cs="Arial"/>
                <w:b/>
                <w:sz w:val="20"/>
                <w:szCs w:val="20"/>
              </w:rPr>
              <w:t>Monitored by</w:t>
            </w:r>
          </w:p>
        </w:tc>
        <w:tc>
          <w:tcPr>
            <w:tcW w:w="3183" w:type="dxa"/>
            <w:shd w:val="clear" w:color="auto" w:fill="CCC0D9" w:themeFill="accent4" w:themeFillTint="66"/>
          </w:tcPr>
          <w:p w:rsidR="0013211C" w:rsidRPr="00EB0647" w:rsidRDefault="0013211C" w:rsidP="00EB0647">
            <w:pPr>
              <w:rPr>
                <w:rFonts w:ascii="Atlanta" w:hAnsi="Atlanta" w:cs="Arial"/>
                <w:b/>
                <w:sz w:val="20"/>
                <w:szCs w:val="20"/>
              </w:rPr>
            </w:pPr>
            <w:r w:rsidRPr="00EB0647">
              <w:rPr>
                <w:rFonts w:ascii="Atlanta" w:hAnsi="Atlanta" w:cs="Arial"/>
                <w:b/>
                <w:sz w:val="20"/>
                <w:szCs w:val="20"/>
              </w:rPr>
              <w:t>Method of Monitoring</w:t>
            </w:r>
          </w:p>
        </w:tc>
        <w:tc>
          <w:tcPr>
            <w:tcW w:w="2945" w:type="dxa"/>
            <w:shd w:val="clear" w:color="auto" w:fill="CCC0D9" w:themeFill="accent4" w:themeFillTint="66"/>
          </w:tcPr>
          <w:p w:rsidR="0013211C" w:rsidRPr="00EB0647" w:rsidRDefault="0013211C" w:rsidP="00EB0647">
            <w:pPr>
              <w:rPr>
                <w:rFonts w:ascii="Atlanta" w:hAnsi="Atlanta" w:cs="Arial"/>
                <w:b/>
                <w:sz w:val="20"/>
                <w:szCs w:val="20"/>
              </w:rPr>
            </w:pPr>
            <w:r w:rsidRPr="00EB0647">
              <w:rPr>
                <w:rFonts w:ascii="Atlanta" w:hAnsi="Atlanta" w:cs="Arial"/>
                <w:b/>
                <w:sz w:val="20"/>
                <w:szCs w:val="20"/>
              </w:rPr>
              <w:t>Resource Finance</w:t>
            </w:r>
          </w:p>
        </w:tc>
        <w:tc>
          <w:tcPr>
            <w:tcW w:w="1901" w:type="dxa"/>
            <w:vMerge/>
          </w:tcPr>
          <w:p w:rsidR="0013211C" w:rsidRPr="00D35EB4" w:rsidRDefault="0013211C" w:rsidP="00C72CB0">
            <w:pPr>
              <w:rPr>
                <w:rFonts w:ascii="Arial" w:hAnsi="Arial" w:cs="Arial"/>
                <w:sz w:val="18"/>
                <w:szCs w:val="18"/>
              </w:rPr>
            </w:pPr>
          </w:p>
        </w:tc>
      </w:tr>
      <w:tr w:rsidR="0013211C" w:rsidRPr="00D35EB4" w:rsidTr="00EB0647">
        <w:tc>
          <w:tcPr>
            <w:tcW w:w="13911" w:type="dxa"/>
            <w:gridSpan w:val="9"/>
            <w:shd w:val="clear" w:color="auto" w:fill="auto"/>
          </w:tcPr>
          <w:p w:rsidR="0013211C" w:rsidRPr="00EB0647" w:rsidRDefault="00295EC5" w:rsidP="00EB0647">
            <w:pPr>
              <w:rPr>
                <w:rFonts w:ascii="Atlanta" w:hAnsi="Atlanta" w:cs="Arial"/>
                <w:b/>
                <w:sz w:val="20"/>
                <w:szCs w:val="20"/>
                <w:u w:val="single"/>
              </w:rPr>
            </w:pPr>
            <w:r w:rsidRPr="00EB0647">
              <w:rPr>
                <w:rFonts w:ascii="Atlanta" w:hAnsi="Atlanta" w:cs="Arial"/>
                <w:b/>
                <w:sz w:val="20"/>
                <w:szCs w:val="20"/>
                <w:u w:val="single"/>
              </w:rPr>
              <w:t xml:space="preserve">Autumn term </w:t>
            </w:r>
          </w:p>
        </w:tc>
        <w:tc>
          <w:tcPr>
            <w:tcW w:w="1901" w:type="dxa"/>
            <w:vMerge/>
          </w:tcPr>
          <w:p w:rsidR="0013211C" w:rsidRPr="00D35EB4" w:rsidRDefault="0013211C" w:rsidP="00FF038C">
            <w:pPr>
              <w:rPr>
                <w:rFonts w:ascii="Arial" w:hAnsi="Arial" w:cs="Arial"/>
                <w:sz w:val="18"/>
                <w:szCs w:val="18"/>
              </w:rPr>
            </w:pPr>
          </w:p>
        </w:tc>
      </w:tr>
      <w:tr w:rsidR="0013211C" w:rsidRPr="00D35EB4" w:rsidTr="00EB0647">
        <w:tc>
          <w:tcPr>
            <w:tcW w:w="1179" w:type="dxa"/>
          </w:tcPr>
          <w:p w:rsidR="0013211C" w:rsidRPr="00EB0647" w:rsidRDefault="00943C4E" w:rsidP="00EB0647">
            <w:pPr>
              <w:rPr>
                <w:rFonts w:ascii="Atlanta" w:hAnsi="Atlanta" w:cs="Arial"/>
                <w:sz w:val="20"/>
                <w:szCs w:val="20"/>
              </w:rPr>
            </w:pPr>
            <w:r w:rsidRPr="00EB0647">
              <w:rPr>
                <w:rFonts w:ascii="Atlanta" w:hAnsi="Atlanta" w:cs="Arial"/>
                <w:sz w:val="20"/>
                <w:szCs w:val="20"/>
              </w:rPr>
              <w:t>1</w:t>
            </w:r>
          </w:p>
        </w:tc>
        <w:tc>
          <w:tcPr>
            <w:tcW w:w="2781" w:type="dxa"/>
            <w:gridSpan w:val="3"/>
          </w:tcPr>
          <w:p w:rsidR="0013211C" w:rsidRPr="00920E22" w:rsidRDefault="00943C4E" w:rsidP="00EB0647">
            <w:pPr>
              <w:rPr>
                <w:rFonts w:ascii="Atlanta" w:hAnsi="Atlanta" w:cs="Arial"/>
                <w:sz w:val="20"/>
                <w:szCs w:val="20"/>
              </w:rPr>
            </w:pPr>
            <w:r w:rsidRPr="00920E22">
              <w:rPr>
                <w:rFonts w:ascii="Atlanta" w:hAnsi="Atlanta" w:cs="Arial"/>
                <w:sz w:val="20"/>
                <w:szCs w:val="20"/>
              </w:rPr>
              <w:t xml:space="preserve">Inset on Reading Strategies and Focus </w:t>
            </w:r>
          </w:p>
        </w:tc>
        <w:tc>
          <w:tcPr>
            <w:tcW w:w="1263" w:type="dxa"/>
          </w:tcPr>
          <w:p w:rsidR="0013211C" w:rsidRPr="00920E22" w:rsidRDefault="00943C4E" w:rsidP="00EB0647">
            <w:pPr>
              <w:rPr>
                <w:rFonts w:ascii="Atlanta" w:hAnsi="Atlanta" w:cs="Arial"/>
                <w:sz w:val="20"/>
                <w:szCs w:val="20"/>
              </w:rPr>
            </w:pPr>
            <w:r w:rsidRPr="00920E22">
              <w:rPr>
                <w:rFonts w:ascii="Atlanta" w:hAnsi="Atlanta" w:cs="Arial"/>
                <w:sz w:val="20"/>
                <w:szCs w:val="20"/>
              </w:rPr>
              <w:t xml:space="preserve">TB </w:t>
            </w:r>
          </w:p>
        </w:tc>
        <w:tc>
          <w:tcPr>
            <w:tcW w:w="1355" w:type="dxa"/>
          </w:tcPr>
          <w:p w:rsidR="0013211C" w:rsidRPr="00920E22" w:rsidRDefault="00943C4E" w:rsidP="00EB0647">
            <w:pPr>
              <w:rPr>
                <w:rFonts w:ascii="Atlanta" w:hAnsi="Atlanta" w:cs="Arial"/>
                <w:sz w:val="20"/>
                <w:szCs w:val="20"/>
              </w:rPr>
            </w:pPr>
            <w:r w:rsidRPr="00920E22">
              <w:rPr>
                <w:rFonts w:ascii="Atlanta" w:hAnsi="Atlanta" w:cs="Arial"/>
                <w:sz w:val="20"/>
                <w:szCs w:val="20"/>
              </w:rPr>
              <w:t>16</w:t>
            </w:r>
            <w:r w:rsidRPr="00920E22">
              <w:rPr>
                <w:rFonts w:ascii="Atlanta" w:hAnsi="Atlanta" w:cs="Arial"/>
                <w:sz w:val="20"/>
                <w:szCs w:val="20"/>
                <w:vertAlign w:val="superscript"/>
              </w:rPr>
              <w:t>th</w:t>
            </w:r>
            <w:r w:rsidRPr="00920E22">
              <w:rPr>
                <w:rFonts w:ascii="Atlanta" w:hAnsi="Atlanta" w:cs="Arial"/>
                <w:sz w:val="20"/>
                <w:szCs w:val="20"/>
              </w:rPr>
              <w:t xml:space="preserve"> Sept </w:t>
            </w:r>
          </w:p>
        </w:tc>
        <w:tc>
          <w:tcPr>
            <w:tcW w:w="1205" w:type="dxa"/>
          </w:tcPr>
          <w:p w:rsidR="0013211C" w:rsidRPr="00920E22" w:rsidRDefault="00943C4E" w:rsidP="00EB0647">
            <w:pPr>
              <w:rPr>
                <w:rFonts w:ascii="Atlanta" w:hAnsi="Atlanta" w:cs="Arial"/>
                <w:sz w:val="20"/>
                <w:szCs w:val="20"/>
              </w:rPr>
            </w:pPr>
            <w:r w:rsidRPr="00920E22">
              <w:rPr>
                <w:rFonts w:ascii="Atlanta" w:hAnsi="Atlanta" w:cs="Arial"/>
                <w:sz w:val="20"/>
                <w:szCs w:val="20"/>
              </w:rPr>
              <w:t>AR</w:t>
            </w:r>
          </w:p>
        </w:tc>
        <w:tc>
          <w:tcPr>
            <w:tcW w:w="3183" w:type="dxa"/>
          </w:tcPr>
          <w:p w:rsidR="0013211C" w:rsidRPr="00920E22" w:rsidRDefault="00943C4E" w:rsidP="00EB0647">
            <w:pPr>
              <w:rPr>
                <w:rFonts w:ascii="Atlanta" w:hAnsi="Atlanta" w:cs="Arial"/>
                <w:sz w:val="20"/>
                <w:szCs w:val="20"/>
              </w:rPr>
            </w:pPr>
            <w:r w:rsidRPr="00920E22">
              <w:rPr>
                <w:rFonts w:ascii="Atlanta" w:hAnsi="Atlanta" w:cs="Arial"/>
                <w:sz w:val="20"/>
                <w:szCs w:val="20"/>
              </w:rPr>
              <w:t>Inset:</w:t>
            </w:r>
            <w:r w:rsidR="00920E22">
              <w:rPr>
                <w:rFonts w:ascii="Atlanta" w:hAnsi="Atlanta" w:cs="Arial"/>
                <w:sz w:val="20"/>
                <w:szCs w:val="20"/>
              </w:rPr>
              <w:t xml:space="preserve"> </w:t>
            </w:r>
            <w:r w:rsidRPr="00920E22">
              <w:rPr>
                <w:rFonts w:ascii="Atlanta" w:hAnsi="Atlanta" w:cs="Arial"/>
                <w:sz w:val="20"/>
                <w:szCs w:val="20"/>
              </w:rPr>
              <w:t xml:space="preserve">Feedback sheets and subsequent monitoring </w:t>
            </w:r>
          </w:p>
        </w:tc>
        <w:tc>
          <w:tcPr>
            <w:tcW w:w="2945" w:type="dxa"/>
          </w:tcPr>
          <w:p w:rsidR="0013211C" w:rsidRPr="00920E22" w:rsidRDefault="00943C4E" w:rsidP="00EB0647">
            <w:pPr>
              <w:rPr>
                <w:rFonts w:ascii="Atlanta" w:hAnsi="Atlanta" w:cs="Arial"/>
                <w:sz w:val="20"/>
                <w:szCs w:val="20"/>
              </w:rPr>
            </w:pPr>
            <w:r w:rsidRPr="00920E22">
              <w:rPr>
                <w:rFonts w:ascii="Atlanta" w:hAnsi="Atlanta" w:cs="Arial"/>
                <w:sz w:val="20"/>
                <w:szCs w:val="20"/>
              </w:rPr>
              <w:t>£500</w:t>
            </w:r>
          </w:p>
        </w:tc>
        <w:tc>
          <w:tcPr>
            <w:tcW w:w="1901" w:type="dxa"/>
            <w:vMerge/>
          </w:tcPr>
          <w:p w:rsidR="0013211C" w:rsidRPr="00D35EB4" w:rsidRDefault="0013211C" w:rsidP="00FF038C">
            <w:pPr>
              <w:rPr>
                <w:rFonts w:ascii="Arial" w:hAnsi="Arial" w:cs="Arial"/>
                <w:sz w:val="18"/>
                <w:szCs w:val="18"/>
              </w:rPr>
            </w:pPr>
          </w:p>
        </w:tc>
      </w:tr>
      <w:tr w:rsidR="00280C88" w:rsidRPr="00D35EB4" w:rsidTr="00EB0647">
        <w:tc>
          <w:tcPr>
            <w:tcW w:w="1179" w:type="dxa"/>
          </w:tcPr>
          <w:p w:rsidR="00280C88" w:rsidRPr="00EB0647" w:rsidRDefault="00280C88" w:rsidP="00EB0647">
            <w:pPr>
              <w:rPr>
                <w:rFonts w:ascii="Atlanta" w:hAnsi="Atlanta" w:cs="Arial"/>
                <w:sz w:val="20"/>
                <w:szCs w:val="20"/>
              </w:rPr>
            </w:pPr>
          </w:p>
        </w:tc>
        <w:tc>
          <w:tcPr>
            <w:tcW w:w="2781" w:type="dxa"/>
            <w:gridSpan w:val="3"/>
          </w:tcPr>
          <w:p w:rsidR="00280C88" w:rsidRPr="00920E22" w:rsidRDefault="00943C4E" w:rsidP="00EB0647">
            <w:pPr>
              <w:rPr>
                <w:rFonts w:ascii="Atlanta" w:hAnsi="Atlanta" w:cs="Arial"/>
                <w:sz w:val="20"/>
                <w:szCs w:val="20"/>
              </w:rPr>
            </w:pPr>
            <w:r w:rsidRPr="00920E22">
              <w:rPr>
                <w:rFonts w:ascii="Atlanta" w:hAnsi="Atlanta" w:cs="Arial"/>
                <w:sz w:val="20"/>
                <w:szCs w:val="20"/>
              </w:rPr>
              <w:t xml:space="preserve">Extended Reader Group for HPA </w:t>
            </w:r>
          </w:p>
        </w:tc>
        <w:tc>
          <w:tcPr>
            <w:tcW w:w="1263" w:type="dxa"/>
          </w:tcPr>
          <w:p w:rsidR="00280C88" w:rsidRPr="00920E22" w:rsidRDefault="00943C4E" w:rsidP="00EB0647">
            <w:pPr>
              <w:rPr>
                <w:rFonts w:ascii="Atlanta" w:hAnsi="Atlanta" w:cs="Arial"/>
                <w:sz w:val="20"/>
                <w:szCs w:val="20"/>
              </w:rPr>
            </w:pPr>
            <w:r w:rsidRPr="00920E22">
              <w:rPr>
                <w:rFonts w:ascii="Atlanta" w:hAnsi="Atlanta" w:cs="Arial"/>
                <w:sz w:val="20"/>
                <w:szCs w:val="20"/>
              </w:rPr>
              <w:t>AR</w:t>
            </w:r>
          </w:p>
        </w:tc>
        <w:tc>
          <w:tcPr>
            <w:tcW w:w="1355" w:type="dxa"/>
          </w:tcPr>
          <w:p w:rsidR="00280C88" w:rsidRPr="00920E22" w:rsidRDefault="00943C4E" w:rsidP="00EB0647">
            <w:pPr>
              <w:rPr>
                <w:rFonts w:ascii="Atlanta" w:hAnsi="Atlanta" w:cs="Arial"/>
                <w:sz w:val="20"/>
                <w:szCs w:val="20"/>
              </w:rPr>
            </w:pPr>
            <w:r w:rsidRPr="00920E22">
              <w:rPr>
                <w:rFonts w:ascii="Atlanta" w:hAnsi="Atlanta" w:cs="Arial"/>
                <w:sz w:val="20"/>
                <w:szCs w:val="20"/>
              </w:rPr>
              <w:t>26</w:t>
            </w:r>
            <w:r w:rsidRPr="00920E22">
              <w:rPr>
                <w:rFonts w:ascii="Atlanta" w:hAnsi="Atlanta" w:cs="Arial"/>
                <w:sz w:val="20"/>
                <w:szCs w:val="20"/>
                <w:vertAlign w:val="superscript"/>
              </w:rPr>
              <w:t>th</w:t>
            </w:r>
            <w:r w:rsidR="00920E22">
              <w:rPr>
                <w:rFonts w:ascii="Atlanta" w:hAnsi="Atlanta" w:cs="Arial"/>
                <w:sz w:val="20"/>
                <w:szCs w:val="20"/>
              </w:rPr>
              <w:t xml:space="preserve"> Se</w:t>
            </w:r>
            <w:r w:rsidRPr="00920E22">
              <w:rPr>
                <w:rFonts w:ascii="Atlanta" w:hAnsi="Atlanta" w:cs="Arial"/>
                <w:sz w:val="20"/>
                <w:szCs w:val="20"/>
              </w:rPr>
              <w:t xml:space="preserve">pt – July </w:t>
            </w:r>
          </w:p>
        </w:tc>
        <w:tc>
          <w:tcPr>
            <w:tcW w:w="1205" w:type="dxa"/>
          </w:tcPr>
          <w:p w:rsidR="00280C88" w:rsidRPr="00920E22" w:rsidRDefault="00943C4E" w:rsidP="00EB0647">
            <w:pPr>
              <w:rPr>
                <w:rFonts w:ascii="Atlanta" w:hAnsi="Atlanta" w:cs="Arial"/>
                <w:sz w:val="20"/>
                <w:szCs w:val="20"/>
              </w:rPr>
            </w:pPr>
            <w:r w:rsidRPr="00920E22">
              <w:rPr>
                <w:rFonts w:ascii="Atlanta" w:hAnsi="Atlanta" w:cs="Arial"/>
                <w:sz w:val="20"/>
                <w:szCs w:val="20"/>
              </w:rPr>
              <w:t xml:space="preserve">AR </w:t>
            </w:r>
          </w:p>
        </w:tc>
        <w:tc>
          <w:tcPr>
            <w:tcW w:w="3183" w:type="dxa"/>
          </w:tcPr>
          <w:p w:rsidR="00280C88" w:rsidRPr="00920E22" w:rsidRDefault="00943C4E" w:rsidP="00EB0647">
            <w:pPr>
              <w:rPr>
                <w:rFonts w:ascii="Atlanta" w:hAnsi="Atlanta" w:cs="Arial"/>
                <w:sz w:val="20"/>
                <w:szCs w:val="20"/>
              </w:rPr>
            </w:pPr>
            <w:r w:rsidRPr="00920E22">
              <w:rPr>
                <w:rFonts w:ascii="Atlanta" w:hAnsi="Atlanta" w:cs="Arial"/>
                <w:sz w:val="20"/>
                <w:szCs w:val="20"/>
              </w:rPr>
              <w:t xml:space="preserve">Books and SEESAW </w:t>
            </w:r>
          </w:p>
        </w:tc>
        <w:tc>
          <w:tcPr>
            <w:tcW w:w="2945" w:type="dxa"/>
          </w:tcPr>
          <w:p w:rsidR="00280C88" w:rsidRPr="00920E22" w:rsidRDefault="00943C4E" w:rsidP="00EB0647">
            <w:pPr>
              <w:rPr>
                <w:rFonts w:ascii="Atlanta" w:hAnsi="Atlanta" w:cs="Arial"/>
                <w:sz w:val="20"/>
                <w:szCs w:val="20"/>
              </w:rPr>
            </w:pPr>
            <w:r w:rsidRPr="00920E22">
              <w:rPr>
                <w:rFonts w:ascii="Atlanta" w:hAnsi="Atlanta" w:cs="Arial"/>
                <w:sz w:val="20"/>
                <w:szCs w:val="20"/>
              </w:rPr>
              <w:t>£1000</w:t>
            </w:r>
          </w:p>
        </w:tc>
        <w:tc>
          <w:tcPr>
            <w:tcW w:w="1901" w:type="dxa"/>
            <w:vMerge/>
          </w:tcPr>
          <w:p w:rsidR="00280C88" w:rsidRPr="00D35EB4" w:rsidRDefault="00280C88" w:rsidP="00280C88">
            <w:pPr>
              <w:rPr>
                <w:rFonts w:ascii="Arial" w:hAnsi="Arial" w:cs="Arial"/>
                <w:sz w:val="18"/>
                <w:szCs w:val="18"/>
              </w:rPr>
            </w:pPr>
          </w:p>
        </w:tc>
      </w:tr>
      <w:tr w:rsidR="00280C88" w:rsidRPr="00D35EB4" w:rsidTr="00EB0647">
        <w:trPr>
          <w:trHeight w:val="206"/>
        </w:trPr>
        <w:tc>
          <w:tcPr>
            <w:tcW w:w="1179" w:type="dxa"/>
          </w:tcPr>
          <w:p w:rsidR="00280C88" w:rsidRPr="00EB0647" w:rsidRDefault="00280C88" w:rsidP="00EB0647">
            <w:pPr>
              <w:rPr>
                <w:rFonts w:ascii="Atlanta" w:hAnsi="Atlanta" w:cs="Arial"/>
                <w:sz w:val="20"/>
                <w:szCs w:val="20"/>
              </w:rPr>
            </w:pPr>
          </w:p>
        </w:tc>
        <w:tc>
          <w:tcPr>
            <w:tcW w:w="2781" w:type="dxa"/>
            <w:gridSpan w:val="3"/>
            <w:tcBorders>
              <w:bottom w:val="single" w:sz="4" w:space="0" w:color="auto"/>
            </w:tcBorders>
          </w:tcPr>
          <w:p w:rsidR="00280C88" w:rsidRPr="00920E22" w:rsidRDefault="00943C4E" w:rsidP="00EB0647">
            <w:pPr>
              <w:rPr>
                <w:rFonts w:ascii="Atlanta" w:hAnsi="Atlanta" w:cs="Arial"/>
                <w:sz w:val="20"/>
                <w:szCs w:val="20"/>
              </w:rPr>
            </w:pPr>
            <w:r w:rsidRPr="00920E22">
              <w:rPr>
                <w:rFonts w:ascii="Atlanta" w:hAnsi="Atlanta" w:cs="Arial"/>
                <w:sz w:val="20"/>
                <w:szCs w:val="20"/>
              </w:rPr>
              <w:t xml:space="preserve">Inference Training for KS2 Staff </w:t>
            </w:r>
          </w:p>
        </w:tc>
        <w:tc>
          <w:tcPr>
            <w:tcW w:w="1263" w:type="dxa"/>
          </w:tcPr>
          <w:p w:rsidR="00280C88" w:rsidRPr="00920E22" w:rsidRDefault="00943C4E" w:rsidP="00EB0647">
            <w:pPr>
              <w:rPr>
                <w:rFonts w:ascii="Atlanta" w:hAnsi="Atlanta" w:cs="Arial"/>
                <w:sz w:val="20"/>
                <w:szCs w:val="20"/>
              </w:rPr>
            </w:pPr>
            <w:r w:rsidRPr="00920E22">
              <w:rPr>
                <w:rFonts w:ascii="Atlanta" w:hAnsi="Atlanta" w:cs="Arial"/>
                <w:sz w:val="20"/>
                <w:szCs w:val="20"/>
              </w:rPr>
              <w:t xml:space="preserve">TB </w:t>
            </w:r>
          </w:p>
        </w:tc>
        <w:tc>
          <w:tcPr>
            <w:tcW w:w="1355" w:type="dxa"/>
          </w:tcPr>
          <w:p w:rsidR="00280C88" w:rsidRPr="00920E22" w:rsidRDefault="00EB0647" w:rsidP="00EB0647">
            <w:pPr>
              <w:rPr>
                <w:rFonts w:ascii="Atlanta" w:hAnsi="Atlanta" w:cs="Arial"/>
                <w:sz w:val="20"/>
                <w:szCs w:val="20"/>
              </w:rPr>
            </w:pPr>
            <w:r w:rsidRPr="00920E22">
              <w:rPr>
                <w:rFonts w:ascii="Atlanta" w:hAnsi="Atlanta" w:cs="Arial"/>
                <w:sz w:val="20"/>
                <w:szCs w:val="20"/>
              </w:rPr>
              <w:t>17</w:t>
            </w:r>
            <w:r w:rsidRPr="00920E22">
              <w:rPr>
                <w:rFonts w:ascii="Atlanta" w:hAnsi="Atlanta" w:cs="Arial"/>
                <w:sz w:val="20"/>
                <w:szCs w:val="20"/>
                <w:vertAlign w:val="superscript"/>
              </w:rPr>
              <w:t>TH</w:t>
            </w:r>
            <w:r w:rsidRPr="00920E22">
              <w:rPr>
                <w:rFonts w:ascii="Atlanta" w:hAnsi="Atlanta" w:cs="Arial"/>
                <w:sz w:val="20"/>
                <w:szCs w:val="20"/>
              </w:rPr>
              <w:t xml:space="preserve"> Sept </w:t>
            </w:r>
          </w:p>
        </w:tc>
        <w:tc>
          <w:tcPr>
            <w:tcW w:w="1205" w:type="dxa"/>
          </w:tcPr>
          <w:p w:rsidR="00280C88" w:rsidRPr="00920E22" w:rsidRDefault="00EB0647" w:rsidP="00EB0647">
            <w:pPr>
              <w:rPr>
                <w:rFonts w:ascii="Atlanta" w:hAnsi="Atlanta" w:cs="Arial"/>
                <w:sz w:val="20"/>
                <w:szCs w:val="20"/>
              </w:rPr>
            </w:pPr>
            <w:r w:rsidRPr="00920E22">
              <w:rPr>
                <w:rFonts w:ascii="Atlanta" w:hAnsi="Atlanta" w:cs="Arial"/>
                <w:sz w:val="20"/>
                <w:szCs w:val="20"/>
              </w:rPr>
              <w:t>AR</w:t>
            </w:r>
          </w:p>
        </w:tc>
        <w:tc>
          <w:tcPr>
            <w:tcW w:w="3183" w:type="dxa"/>
          </w:tcPr>
          <w:p w:rsidR="00280C88" w:rsidRPr="00920E22" w:rsidRDefault="00EB0647" w:rsidP="00EB0647">
            <w:pPr>
              <w:rPr>
                <w:rFonts w:ascii="Atlanta" w:hAnsi="Atlanta" w:cs="Arial"/>
                <w:sz w:val="20"/>
                <w:szCs w:val="20"/>
              </w:rPr>
            </w:pPr>
            <w:r w:rsidRPr="00920E22">
              <w:rPr>
                <w:rFonts w:ascii="Atlanta" w:hAnsi="Atlanta" w:cs="Arial"/>
                <w:sz w:val="20"/>
                <w:szCs w:val="20"/>
              </w:rPr>
              <w:t>Feedback Sheets/Delivery Records</w:t>
            </w:r>
          </w:p>
        </w:tc>
        <w:tc>
          <w:tcPr>
            <w:tcW w:w="2945" w:type="dxa"/>
          </w:tcPr>
          <w:p w:rsidR="00EB0647" w:rsidRPr="00920E22" w:rsidRDefault="00EB0647" w:rsidP="00EB0647">
            <w:pPr>
              <w:rPr>
                <w:rFonts w:ascii="Atlanta" w:hAnsi="Atlanta" w:cs="Arial"/>
                <w:sz w:val="20"/>
                <w:szCs w:val="20"/>
              </w:rPr>
            </w:pPr>
            <w:r w:rsidRPr="00920E22">
              <w:rPr>
                <w:rFonts w:ascii="Atlanta" w:hAnsi="Atlanta" w:cs="Arial"/>
                <w:sz w:val="20"/>
                <w:szCs w:val="20"/>
              </w:rPr>
              <w:t>£1000</w:t>
            </w:r>
          </w:p>
        </w:tc>
        <w:tc>
          <w:tcPr>
            <w:tcW w:w="1901" w:type="dxa"/>
            <w:vMerge/>
          </w:tcPr>
          <w:p w:rsidR="00280C88" w:rsidRPr="00D35EB4" w:rsidRDefault="00280C88" w:rsidP="00280C88">
            <w:pPr>
              <w:rPr>
                <w:rFonts w:ascii="Arial" w:hAnsi="Arial" w:cs="Arial"/>
                <w:sz w:val="18"/>
                <w:szCs w:val="18"/>
              </w:rPr>
            </w:pPr>
          </w:p>
        </w:tc>
      </w:tr>
      <w:tr w:rsidR="00EB0647" w:rsidRPr="00D35EB4" w:rsidTr="00EB0647">
        <w:trPr>
          <w:trHeight w:val="206"/>
        </w:trPr>
        <w:tc>
          <w:tcPr>
            <w:tcW w:w="1179" w:type="dxa"/>
          </w:tcPr>
          <w:p w:rsidR="00EB0647" w:rsidRPr="00EB0647" w:rsidRDefault="00EB0647" w:rsidP="00EB0647">
            <w:pPr>
              <w:rPr>
                <w:rFonts w:ascii="Atlanta" w:hAnsi="Atlanta" w:cs="Arial"/>
                <w:sz w:val="20"/>
                <w:szCs w:val="20"/>
              </w:rPr>
            </w:pPr>
          </w:p>
        </w:tc>
        <w:tc>
          <w:tcPr>
            <w:tcW w:w="2781" w:type="dxa"/>
            <w:gridSpan w:val="3"/>
            <w:tcBorders>
              <w:bottom w:val="single" w:sz="4" w:space="0" w:color="auto"/>
            </w:tcBorders>
          </w:tcPr>
          <w:p w:rsidR="00EB0647" w:rsidRPr="00920E22" w:rsidRDefault="00EB0647" w:rsidP="00EB0647">
            <w:pPr>
              <w:rPr>
                <w:rFonts w:ascii="Atlanta" w:hAnsi="Atlanta" w:cs="Arial"/>
                <w:sz w:val="20"/>
                <w:szCs w:val="20"/>
              </w:rPr>
            </w:pPr>
            <w:r w:rsidRPr="00920E22">
              <w:rPr>
                <w:rFonts w:ascii="Atlanta" w:hAnsi="Atlanta" w:cs="Arial"/>
                <w:sz w:val="20"/>
                <w:szCs w:val="20"/>
              </w:rPr>
              <w:t xml:space="preserve">Data Drop 1 Analysis </w:t>
            </w:r>
          </w:p>
        </w:tc>
        <w:tc>
          <w:tcPr>
            <w:tcW w:w="1263" w:type="dxa"/>
          </w:tcPr>
          <w:p w:rsidR="00EB0647" w:rsidRPr="00920E22" w:rsidRDefault="00EB0647" w:rsidP="00EB0647">
            <w:pPr>
              <w:rPr>
                <w:rFonts w:ascii="Atlanta" w:hAnsi="Atlanta" w:cs="Arial"/>
                <w:sz w:val="20"/>
                <w:szCs w:val="20"/>
              </w:rPr>
            </w:pPr>
            <w:r w:rsidRPr="00920E22">
              <w:rPr>
                <w:rFonts w:ascii="Atlanta" w:hAnsi="Atlanta" w:cs="Arial"/>
                <w:sz w:val="20"/>
                <w:szCs w:val="20"/>
              </w:rPr>
              <w:t>CB</w:t>
            </w:r>
          </w:p>
        </w:tc>
        <w:tc>
          <w:tcPr>
            <w:tcW w:w="1355" w:type="dxa"/>
          </w:tcPr>
          <w:p w:rsidR="00EB0647" w:rsidRPr="00920E22" w:rsidRDefault="00EB0647" w:rsidP="00EB0647">
            <w:pPr>
              <w:rPr>
                <w:rFonts w:ascii="Atlanta" w:hAnsi="Atlanta" w:cs="Arial"/>
                <w:sz w:val="20"/>
                <w:szCs w:val="20"/>
              </w:rPr>
            </w:pPr>
            <w:r w:rsidRPr="00920E22">
              <w:rPr>
                <w:rFonts w:ascii="Atlanta" w:hAnsi="Atlanta" w:cs="Arial"/>
                <w:sz w:val="20"/>
                <w:szCs w:val="20"/>
              </w:rPr>
              <w:t>2/12/19</w:t>
            </w:r>
          </w:p>
        </w:tc>
        <w:tc>
          <w:tcPr>
            <w:tcW w:w="1205" w:type="dxa"/>
          </w:tcPr>
          <w:p w:rsidR="00EB0647" w:rsidRPr="00920E22" w:rsidRDefault="00EB0647" w:rsidP="00EB0647">
            <w:pPr>
              <w:rPr>
                <w:rFonts w:ascii="Atlanta" w:hAnsi="Atlanta" w:cs="Arial"/>
                <w:sz w:val="20"/>
                <w:szCs w:val="20"/>
              </w:rPr>
            </w:pPr>
            <w:r w:rsidRPr="00920E22">
              <w:rPr>
                <w:rFonts w:ascii="Atlanta" w:hAnsi="Atlanta" w:cs="Arial"/>
                <w:sz w:val="20"/>
                <w:szCs w:val="20"/>
              </w:rPr>
              <w:t>AR</w:t>
            </w:r>
          </w:p>
        </w:tc>
        <w:tc>
          <w:tcPr>
            <w:tcW w:w="3183" w:type="dxa"/>
          </w:tcPr>
          <w:p w:rsidR="00EB0647" w:rsidRPr="00920E22" w:rsidRDefault="00EB0647" w:rsidP="00EB0647">
            <w:pPr>
              <w:rPr>
                <w:rFonts w:ascii="Atlanta" w:hAnsi="Atlanta" w:cs="Arial"/>
                <w:sz w:val="20"/>
                <w:szCs w:val="20"/>
              </w:rPr>
            </w:pPr>
            <w:r w:rsidRPr="00920E22">
              <w:rPr>
                <w:rFonts w:ascii="Atlanta" w:hAnsi="Atlanta" w:cs="Arial"/>
                <w:sz w:val="20"/>
                <w:szCs w:val="20"/>
              </w:rPr>
              <w:t>Assessment Portfolio</w:t>
            </w:r>
          </w:p>
        </w:tc>
        <w:tc>
          <w:tcPr>
            <w:tcW w:w="2945" w:type="dxa"/>
          </w:tcPr>
          <w:p w:rsidR="00EB0647" w:rsidRPr="00920E22" w:rsidRDefault="00EB0647" w:rsidP="00EB0647">
            <w:pPr>
              <w:rPr>
                <w:rFonts w:ascii="Atlanta" w:hAnsi="Atlanta" w:cs="Arial"/>
                <w:sz w:val="20"/>
                <w:szCs w:val="20"/>
              </w:rPr>
            </w:pPr>
            <w:r w:rsidRPr="00920E22">
              <w:rPr>
                <w:rFonts w:ascii="Atlanta" w:hAnsi="Atlanta" w:cs="Arial"/>
                <w:sz w:val="20"/>
                <w:szCs w:val="20"/>
              </w:rPr>
              <w:t>£220</w:t>
            </w:r>
          </w:p>
        </w:tc>
        <w:tc>
          <w:tcPr>
            <w:tcW w:w="1901" w:type="dxa"/>
            <w:vMerge/>
          </w:tcPr>
          <w:p w:rsidR="00EB0647" w:rsidRPr="00D35EB4" w:rsidRDefault="00EB0647" w:rsidP="00280C88">
            <w:pPr>
              <w:rPr>
                <w:rFonts w:ascii="Arial" w:hAnsi="Arial" w:cs="Arial"/>
                <w:sz w:val="18"/>
                <w:szCs w:val="18"/>
              </w:rPr>
            </w:pPr>
          </w:p>
        </w:tc>
      </w:tr>
      <w:tr w:rsidR="00B0053C" w:rsidRPr="00D35EB4" w:rsidTr="00EB0647">
        <w:trPr>
          <w:trHeight w:val="277"/>
        </w:trPr>
        <w:tc>
          <w:tcPr>
            <w:tcW w:w="13911" w:type="dxa"/>
            <w:gridSpan w:val="9"/>
            <w:shd w:val="clear" w:color="auto" w:fill="auto"/>
          </w:tcPr>
          <w:p w:rsidR="00B0053C" w:rsidRPr="00EB0647" w:rsidRDefault="00295EC5" w:rsidP="00EB0647">
            <w:pPr>
              <w:rPr>
                <w:rFonts w:ascii="Atlanta" w:hAnsi="Atlanta" w:cs="Arial"/>
                <w:b/>
                <w:color w:val="0070C0"/>
                <w:sz w:val="20"/>
                <w:szCs w:val="20"/>
                <w:u w:val="single"/>
              </w:rPr>
            </w:pPr>
            <w:r w:rsidRPr="00EB0647">
              <w:rPr>
                <w:rFonts w:ascii="Atlanta" w:hAnsi="Atlanta" w:cs="Arial"/>
                <w:b/>
                <w:color w:val="0070C0"/>
                <w:sz w:val="20"/>
                <w:szCs w:val="20"/>
                <w:u w:val="single"/>
              </w:rPr>
              <w:t>Spring Term</w:t>
            </w:r>
          </w:p>
        </w:tc>
        <w:tc>
          <w:tcPr>
            <w:tcW w:w="1901" w:type="dxa"/>
            <w:vMerge/>
          </w:tcPr>
          <w:p w:rsidR="00B0053C" w:rsidRPr="00D35EB4" w:rsidRDefault="00B0053C" w:rsidP="00B30304">
            <w:pPr>
              <w:rPr>
                <w:rFonts w:ascii="Arial" w:hAnsi="Arial" w:cs="Arial"/>
                <w:sz w:val="18"/>
                <w:szCs w:val="18"/>
              </w:rPr>
            </w:pPr>
          </w:p>
        </w:tc>
      </w:tr>
      <w:tr w:rsidR="00B0053C" w:rsidRPr="00D35EB4" w:rsidTr="00EB0647">
        <w:tc>
          <w:tcPr>
            <w:tcW w:w="1179" w:type="dxa"/>
          </w:tcPr>
          <w:p w:rsidR="00B0053C" w:rsidRPr="00EB0647" w:rsidRDefault="00B0053C" w:rsidP="00EB0647">
            <w:pPr>
              <w:rPr>
                <w:rFonts w:ascii="Atlanta" w:hAnsi="Atlanta" w:cs="Arial"/>
                <w:sz w:val="20"/>
                <w:szCs w:val="20"/>
              </w:rPr>
            </w:pPr>
          </w:p>
        </w:tc>
        <w:tc>
          <w:tcPr>
            <w:tcW w:w="2781" w:type="dxa"/>
            <w:gridSpan w:val="3"/>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 xml:space="preserve">Revisit Ket Strategies and Share PALS work </w:t>
            </w:r>
          </w:p>
        </w:tc>
        <w:tc>
          <w:tcPr>
            <w:tcW w:w="1263"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TB</w:t>
            </w:r>
          </w:p>
        </w:tc>
        <w:tc>
          <w:tcPr>
            <w:tcW w:w="1355"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Feb 2020</w:t>
            </w:r>
          </w:p>
        </w:tc>
        <w:tc>
          <w:tcPr>
            <w:tcW w:w="1205"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AR</w:t>
            </w:r>
          </w:p>
        </w:tc>
        <w:tc>
          <w:tcPr>
            <w:tcW w:w="3183"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 xml:space="preserve">Inset feedback. </w:t>
            </w:r>
          </w:p>
        </w:tc>
        <w:tc>
          <w:tcPr>
            <w:tcW w:w="2945"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£500</w:t>
            </w:r>
          </w:p>
        </w:tc>
        <w:tc>
          <w:tcPr>
            <w:tcW w:w="1901" w:type="dxa"/>
            <w:vMerge/>
          </w:tcPr>
          <w:p w:rsidR="00B0053C" w:rsidRPr="00D35EB4" w:rsidRDefault="00B0053C" w:rsidP="00B30304">
            <w:pPr>
              <w:rPr>
                <w:rFonts w:ascii="Arial" w:hAnsi="Arial" w:cs="Arial"/>
                <w:sz w:val="18"/>
                <w:szCs w:val="18"/>
              </w:rPr>
            </w:pPr>
          </w:p>
        </w:tc>
      </w:tr>
      <w:tr w:rsidR="00B0053C" w:rsidRPr="00D35EB4" w:rsidTr="00EB0647">
        <w:tc>
          <w:tcPr>
            <w:tcW w:w="1179" w:type="dxa"/>
          </w:tcPr>
          <w:p w:rsidR="00B0053C" w:rsidRPr="00EB0647" w:rsidRDefault="00B0053C" w:rsidP="00EB0647">
            <w:pPr>
              <w:rPr>
                <w:rFonts w:ascii="Atlanta" w:hAnsi="Atlanta" w:cs="Arial"/>
                <w:sz w:val="20"/>
                <w:szCs w:val="20"/>
              </w:rPr>
            </w:pPr>
          </w:p>
        </w:tc>
        <w:tc>
          <w:tcPr>
            <w:tcW w:w="2781" w:type="dxa"/>
            <w:gridSpan w:val="3"/>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Share Lesson Study Info and process for Y4</w:t>
            </w:r>
          </w:p>
        </w:tc>
        <w:tc>
          <w:tcPr>
            <w:tcW w:w="1263"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TB</w:t>
            </w:r>
          </w:p>
        </w:tc>
        <w:tc>
          <w:tcPr>
            <w:tcW w:w="1355"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Feb 2020</w:t>
            </w:r>
          </w:p>
        </w:tc>
        <w:tc>
          <w:tcPr>
            <w:tcW w:w="1205"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AR</w:t>
            </w:r>
          </w:p>
        </w:tc>
        <w:tc>
          <w:tcPr>
            <w:tcW w:w="3183"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Review Documentation</w:t>
            </w:r>
          </w:p>
        </w:tc>
        <w:tc>
          <w:tcPr>
            <w:tcW w:w="2945" w:type="dxa"/>
          </w:tcPr>
          <w:p w:rsidR="00B0053C" w:rsidRPr="00EB0647" w:rsidRDefault="00C35E72" w:rsidP="00EB0647">
            <w:pPr>
              <w:rPr>
                <w:rFonts w:ascii="Atlanta" w:hAnsi="Atlanta" w:cs="Arial"/>
                <w:color w:val="0070C0"/>
                <w:sz w:val="20"/>
                <w:szCs w:val="20"/>
              </w:rPr>
            </w:pPr>
            <w:r>
              <w:rPr>
                <w:rFonts w:ascii="Atlanta" w:hAnsi="Atlanta" w:cs="Arial"/>
                <w:color w:val="0070C0"/>
                <w:sz w:val="20"/>
                <w:szCs w:val="20"/>
              </w:rPr>
              <w:t>£800</w:t>
            </w:r>
          </w:p>
        </w:tc>
        <w:tc>
          <w:tcPr>
            <w:tcW w:w="1901" w:type="dxa"/>
            <w:vMerge/>
          </w:tcPr>
          <w:p w:rsidR="00B0053C" w:rsidRPr="00D35EB4" w:rsidRDefault="00B0053C" w:rsidP="00B30304">
            <w:pPr>
              <w:rPr>
                <w:rFonts w:ascii="Arial" w:hAnsi="Arial" w:cs="Arial"/>
                <w:sz w:val="18"/>
                <w:szCs w:val="18"/>
              </w:rPr>
            </w:pPr>
          </w:p>
        </w:tc>
      </w:tr>
      <w:tr w:rsidR="00C35E72" w:rsidRPr="00D35EB4" w:rsidTr="00EB0647">
        <w:tc>
          <w:tcPr>
            <w:tcW w:w="1179" w:type="dxa"/>
          </w:tcPr>
          <w:p w:rsidR="00C35E72" w:rsidRPr="00EB0647" w:rsidRDefault="00C35E72" w:rsidP="00EB0647">
            <w:pPr>
              <w:rPr>
                <w:rFonts w:ascii="Atlanta" w:hAnsi="Atlanta" w:cs="Arial"/>
                <w:sz w:val="20"/>
                <w:szCs w:val="20"/>
              </w:rPr>
            </w:pPr>
          </w:p>
        </w:tc>
        <w:tc>
          <w:tcPr>
            <w:tcW w:w="2781" w:type="dxa"/>
            <w:gridSpan w:val="3"/>
          </w:tcPr>
          <w:p w:rsidR="00C35E72" w:rsidRDefault="00C35E72" w:rsidP="00EB0647">
            <w:pPr>
              <w:rPr>
                <w:rFonts w:ascii="Atlanta" w:hAnsi="Atlanta" w:cs="Arial"/>
                <w:color w:val="0070C0"/>
                <w:sz w:val="20"/>
                <w:szCs w:val="20"/>
              </w:rPr>
            </w:pPr>
            <w:r>
              <w:rPr>
                <w:rFonts w:ascii="Atlanta" w:hAnsi="Atlanta" w:cs="Arial"/>
                <w:color w:val="0070C0"/>
                <w:sz w:val="20"/>
                <w:szCs w:val="20"/>
              </w:rPr>
              <w:t xml:space="preserve">Data Drop 2 </w:t>
            </w:r>
          </w:p>
        </w:tc>
        <w:tc>
          <w:tcPr>
            <w:tcW w:w="1263" w:type="dxa"/>
          </w:tcPr>
          <w:p w:rsidR="00C35E72" w:rsidRDefault="00C35E72" w:rsidP="00EB0647">
            <w:pPr>
              <w:rPr>
                <w:rFonts w:ascii="Atlanta" w:hAnsi="Atlanta" w:cs="Arial"/>
                <w:color w:val="0070C0"/>
                <w:sz w:val="20"/>
                <w:szCs w:val="20"/>
              </w:rPr>
            </w:pPr>
            <w:r>
              <w:rPr>
                <w:rFonts w:ascii="Atlanta" w:hAnsi="Atlanta" w:cs="Arial"/>
                <w:color w:val="0070C0"/>
                <w:sz w:val="20"/>
                <w:szCs w:val="20"/>
              </w:rPr>
              <w:t>CB</w:t>
            </w:r>
          </w:p>
        </w:tc>
        <w:tc>
          <w:tcPr>
            <w:tcW w:w="1355" w:type="dxa"/>
          </w:tcPr>
          <w:p w:rsidR="00C35E72" w:rsidRDefault="00C35E72" w:rsidP="00EB0647">
            <w:pPr>
              <w:rPr>
                <w:rFonts w:ascii="Atlanta" w:hAnsi="Atlanta" w:cs="Arial"/>
                <w:color w:val="0070C0"/>
                <w:sz w:val="20"/>
                <w:szCs w:val="20"/>
              </w:rPr>
            </w:pPr>
            <w:r>
              <w:rPr>
                <w:rFonts w:ascii="Atlanta" w:hAnsi="Atlanta" w:cs="Arial"/>
                <w:color w:val="0070C0"/>
                <w:sz w:val="20"/>
                <w:szCs w:val="20"/>
              </w:rPr>
              <w:t>Apr 2020</w:t>
            </w:r>
          </w:p>
        </w:tc>
        <w:tc>
          <w:tcPr>
            <w:tcW w:w="1205" w:type="dxa"/>
          </w:tcPr>
          <w:p w:rsidR="00C35E72" w:rsidRDefault="00C35E72" w:rsidP="00EB0647">
            <w:pPr>
              <w:rPr>
                <w:rFonts w:ascii="Atlanta" w:hAnsi="Atlanta" w:cs="Arial"/>
                <w:color w:val="0070C0"/>
                <w:sz w:val="20"/>
                <w:szCs w:val="20"/>
              </w:rPr>
            </w:pPr>
            <w:r>
              <w:rPr>
                <w:rFonts w:ascii="Atlanta" w:hAnsi="Atlanta" w:cs="Arial"/>
                <w:color w:val="0070C0"/>
                <w:sz w:val="20"/>
                <w:szCs w:val="20"/>
              </w:rPr>
              <w:t>AR</w:t>
            </w:r>
          </w:p>
        </w:tc>
        <w:tc>
          <w:tcPr>
            <w:tcW w:w="3183" w:type="dxa"/>
          </w:tcPr>
          <w:p w:rsidR="00C35E72" w:rsidRPr="00EB0647" w:rsidRDefault="00C35E72" w:rsidP="00EB0647">
            <w:pPr>
              <w:rPr>
                <w:rFonts w:ascii="Atlanta" w:hAnsi="Atlanta" w:cs="Arial"/>
                <w:color w:val="0070C0"/>
                <w:sz w:val="20"/>
                <w:szCs w:val="20"/>
              </w:rPr>
            </w:pPr>
            <w:r>
              <w:rPr>
                <w:rFonts w:ascii="Atlanta" w:hAnsi="Atlanta" w:cs="Arial"/>
                <w:color w:val="0070C0"/>
                <w:sz w:val="20"/>
                <w:szCs w:val="20"/>
              </w:rPr>
              <w:t>Assessment Portfolio</w:t>
            </w:r>
          </w:p>
        </w:tc>
        <w:tc>
          <w:tcPr>
            <w:tcW w:w="2945" w:type="dxa"/>
          </w:tcPr>
          <w:p w:rsidR="00C35E72" w:rsidRPr="00EB0647" w:rsidRDefault="00C35E72" w:rsidP="00EB0647">
            <w:pPr>
              <w:rPr>
                <w:rFonts w:ascii="Atlanta" w:hAnsi="Atlanta" w:cs="Arial"/>
                <w:color w:val="0070C0"/>
                <w:sz w:val="20"/>
                <w:szCs w:val="20"/>
              </w:rPr>
            </w:pPr>
            <w:r>
              <w:rPr>
                <w:rFonts w:ascii="Atlanta" w:hAnsi="Atlanta" w:cs="Arial"/>
                <w:color w:val="0070C0"/>
                <w:sz w:val="20"/>
                <w:szCs w:val="20"/>
              </w:rPr>
              <w:t>£220</w:t>
            </w:r>
          </w:p>
        </w:tc>
        <w:tc>
          <w:tcPr>
            <w:tcW w:w="1901" w:type="dxa"/>
            <w:vMerge/>
          </w:tcPr>
          <w:p w:rsidR="00C35E72" w:rsidRPr="00D35EB4" w:rsidRDefault="00C35E72" w:rsidP="00B30304">
            <w:pPr>
              <w:rPr>
                <w:rFonts w:ascii="Arial" w:hAnsi="Arial" w:cs="Arial"/>
                <w:sz w:val="18"/>
                <w:szCs w:val="18"/>
              </w:rPr>
            </w:pPr>
          </w:p>
        </w:tc>
      </w:tr>
      <w:tr w:rsidR="00B0053C" w:rsidRPr="00D35EB4" w:rsidTr="00EB0647">
        <w:tc>
          <w:tcPr>
            <w:tcW w:w="13911" w:type="dxa"/>
            <w:gridSpan w:val="9"/>
          </w:tcPr>
          <w:p w:rsidR="00B0053C" w:rsidRPr="00EB0647" w:rsidRDefault="00295EC5" w:rsidP="00EB0647">
            <w:pPr>
              <w:rPr>
                <w:rFonts w:ascii="Atlanta" w:hAnsi="Atlanta" w:cs="Arial"/>
                <w:b/>
                <w:color w:val="00B050"/>
                <w:sz w:val="20"/>
                <w:szCs w:val="20"/>
                <w:u w:val="single"/>
              </w:rPr>
            </w:pPr>
            <w:r w:rsidRPr="00EB0647">
              <w:rPr>
                <w:rFonts w:ascii="Atlanta" w:hAnsi="Atlanta" w:cs="Arial"/>
                <w:b/>
                <w:color w:val="00B050"/>
                <w:sz w:val="20"/>
                <w:szCs w:val="20"/>
                <w:u w:val="single"/>
              </w:rPr>
              <w:t>Summer Term</w:t>
            </w:r>
          </w:p>
        </w:tc>
        <w:tc>
          <w:tcPr>
            <w:tcW w:w="1901" w:type="dxa"/>
            <w:vMerge/>
          </w:tcPr>
          <w:p w:rsidR="00B0053C" w:rsidRPr="00D35EB4" w:rsidRDefault="00B0053C" w:rsidP="00285F8A">
            <w:pPr>
              <w:rPr>
                <w:rFonts w:ascii="Arial" w:hAnsi="Arial" w:cs="Arial"/>
                <w:sz w:val="18"/>
                <w:szCs w:val="18"/>
              </w:rPr>
            </w:pPr>
          </w:p>
        </w:tc>
      </w:tr>
      <w:tr w:rsidR="00B0053C" w:rsidRPr="00D35EB4" w:rsidTr="00EB0647">
        <w:tc>
          <w:tcPr>
            <w:tcW w:w="1179" w:type="dxa"/>
          </w:tcPr>
          <w:p w:rsidR="00B0053C" w:rsidRPr="00EB0647" w:rsidRDefault="00B0053C" w:rsidP="00EB0647">
            <w:pPr>
              <w:rPr>
                <w:rFonts w:ascii="Atlanta" w:hAnsi="Atlanta" w:cs="Arial"/>
                <w:sz w:val="20"/>
                <w:szCs w:val="20"/>
              </w:rPr>
            </w:pPr>
          </w:p>
        </w:tc>
        <w:tc>
          <w:tcPr>
            <w:tcW w:w="2781" w:type="dxa"/>
            <w:gridSpan w:val="3"/>
          </w:tcPr>
          <w:p w:rsidR="00B0053C" w:rsidRPr="00EB0647" w:rsidRDefault="00B0053C" w:rsidP="00EB0647">
            <w:pPr>
              <w:rPr>
                <w:rFonts w:ascii="Atlanta" w:hAnsi="Atlanta" w:cs="Arial"/>
                <w:color w:val="00B050"/>
                <w:sz w:val="20"/>
                <w:szCs w:val="20"/>
              </w:rPr>
            </w:pPr>
          </w:p>
        </w:tc>
        <w:tc>
          <w:tcPr>
            <w:tcW w:w="1263" w:type="dxa"/>
          </w:tcPr>
          <w:p w:rsidR="00B0053C" w:rsidRPr="00EB0647" w:rsidRDefault="00B0053C" w:rsidP="00EB0647">
            <w:pPr>
              <w:rPr>
                <w:rFonts w:ascii="Atlanta" w:hAnsi="Atlanta" w:cs="Arial"/>
                <w:color w:val="00B050"/>
                <w:sz w:val="20"/>
                <w:szCs w:val="20"/>
              </w:rPr>
            </w:pPr>
          </w:p>
        </w:tc>
        <w:tc>
          <w:tcPr>
            <w:tcW w:w="1355" w:type="dxa"/>
          </w:tcPr>
          <w:p w:rsidR="00B0053C" w:rsidRPr="00EB0647" w:rsidRDefault="00B0053C" w:rsidP="00EB0647">
            <w:pPr>
              <w:rPr>
                <w:rFonts w:ascii="Atlanta" w:hAnsi="Atlanta" w:cs="Arial"/>
                <w:color w:val="00B050"/>
                <w:sz w:val="20"/>
                <w:szCs w:val="20"/>
              </w:rPr>
            </w:pPr>
          </w:p>
        </w:tc>
        <w:tc>
          <w:tcPr>
            <w:tcW w:w="1205" w:type="dxa"/>
          </w:tcPr>
          <w:p w:rsidR="00B0053C" w:rsidRPr="00EB0647" w:rsidRDefault="00B0053C" w:rsidP="00EB0647">
            <w:pPr>
              <w:rPr>
                <w:rFonts w:ascii="Atlanta" w:hAnsi="Atlanta" w:cs="Arial"/>
                <w:color w:val="00B050"/>
                <w:sz w:val="20"/>
                <w:szCs w:val="20"/>
              </w:rPr>
            </w:pPr>
          </w:p>
        </w:tc>
        <w:tc>
          <w:tcPr>
            <w:tcW w:w="3183" w:type="dxa"/>
          </w:tcPr>
          <w:p w:rsidR="00B0053C" w:rsidRPr="00EB0647" w:rsidRDefault="00B0053C" w:rsidP="00EB0647">
            <w:pPr>
              <w:rPr>
                <w:rFonts w:ascii="Atlanta" w:hAnsi="Atlanta" w:cs="Arial"/>
                <w:color w:val="00B050"/>
                <w:sz w:val="20"/>
                <w:szCs w:val="20"/>
              </w:rPr>
            </w:pPr>
          </w:p>
        </w:tc>
        <w:tc>
          <w:tcPr>
            <w:tcW w:w="2945" w:type="dxa"/>
          </w:tcPr>
          <w:p w:rsidR="00B0053C" w:rsidRPr="00EB0647" w:rsidRDefault="00B0053C" w:rsidP="00EB0647">
            <w:pPr>
              <w:rPr>
                <w:rFonts w:ascii="Atlanta" w:hAnsi="Atlanta" w:cs="Arial"/>
                <w:color w:val="00B050"/>
                <w:sz w:val="20"/>
                <w:szCs w:val="20"/>
              </w:rPr>
            </w:pPr>
          </w:p>
        </w:tc>
        <w:tc>
          <w:tcPr>
            <w:tcW w:w="1901" w:type="dxa"/>
            <w:vMerge/>
          </w:tcPr>
          <w:p w:rsidR="00B0053C" w:rsidRPr="00D35EB4" w:rsidRDefault="00B0053C" w:rsidP="00285F8A">
            <w:pPr>
              <w:rPr>
                <w:rFonts w:ascii="Arial" w:hAnsi="Arial" w:cs="Arial"/>
                <w:sz w:val="18"/>
                <w:szCs w:val="18"/>
              </w:rPr>
            </w:pPr>
          </w:p>
        </w:tc>
      </w:tr>
      <w:tr w:rsidR="00C35E72" w:rsidRPr="00D35EB4" w:rsidTr="0073368D">
        <w:tc>
          <w:tcPr>
            <w:tcW w:w="1179" w:type="dxa"/>
          </w:tcPr>
          <w:p w:rsidR="00C35E72" w:rsidRPr="00EB0647" w:rsidRDefault="00C35E72" w:rsidP="00C35E72">
            <w:pPr>
              <w:rPr>
                <w:rFonts w:ascii="Atlanta" w:hAnsi="Atlanta" w:cs="Arial"/>
                <w:sz w:val="20"/>
                <w:szCs w:val="20"/>
              </w:rPr>
            </w:pPr>
          </w:p>
        </w:tc>
        <w:tc>
          <w:tcPr>
            <w:tcW w:w="2781" w:type="dxa"/>
            <w:gridSpan w:val="3"/>
            <w:tcBorders>
              <w:bottom w:val="single" w:sz="4" w:space="0" w:color="auto"/>
            </w:tcBorders>
          </w:tcPr>
          <w:p w:rsidR="00C35E72" w:rsidRPr="00920E22" w:rsidRDefault="00C35E72" w:rsidP="00C35E72">
            <w:pPr>
              <w:rPr>
                <w:rFonts w:ascii="Atlanta" w:hAnsi="Atlanta" w:cs="Arial"/>
                <w:sz w:val="20"/>
                <w:szCs w:val="20"/>
              </w:rPr>
            </w:pPr>
            <w:r>
              <w:rPr>
                <w:rFonts w:ascii="Atlanta" w:hAnsi="Atlanta" w:cs="Arial"/>
                <w:sz w:val="20"/>
                <w:szCs w:val="20"/>
              </w:rPr>
              <w:t>Data Drop 3</w:t>
            </w:r>
            <w:r w:rsidRPr="00920E22">
              <w:rPr>
                <w:rFonts w:ascii="Atlanta" w:hAnsi="Atlanta" w:cs="Arial"/>
                <w:sz w:val="20"/>
                <w:szCs w:val="20"/>
              </w:rPr>
              <w:t xml:space="preserve"> Analysis </w:t>
            </w:r>
          </w:p>
        </w:tc>
        <w:tc>
          <w:tcPr>
            <w:tcW w:w="1263" w:type="dxa"/>
          </w:tcPr>
          <w:p w:rsidR="00C35E72" w:rsidRPr="00920E22" w:rsidRDefault="00C35E72" w:rsidP="00C35E72">
            <w:pPr>
              <w:rPr>
                <w:rFonts w:ascii="Atlanta" w:hAnsi="Atlanta" w:cs="Arial"/>
                <w:sz w:val="20"/>
                <w:szCs w:val="20"/>
              </w:rPr>
            </w:pPr>
            <w:r w:rsidRPr="00920E22">
              <w:rPr>
                <w:rFonts w:ascii="Atlanta" w:hAnsi="Atlanta" w:cs="Arial"/>
                <w:sz w:val="20"/>
                <w:szCs w:val="20"/>
              </w:rPr>
              <w:t>CB</w:t>
            </w:r>
          </w:p>
        </w:tc>
        <w:tc>
          <w:tcPr>
            <w:tcW w:w="1355" w:type="dxa"/>
          </w:tcPr>
          <w:p w:rsidR="00C35E72" w:rsidRPr="00920E22" w:rsidRDefault="00C35E72" w:rsidP="00C35E72">
            <w:pPr>
              <w:rPr>
                <w:rFonts w:ascii="Atlanta" w:hAnsi="Atlanta" w:cs="Arial"/>
                <w:sz w:val="20"/>
                <w:szCs w:val="20"/>
              </w:rPr>
            </w:pPr>
            <w:r w:rsidRPr="00920E22">
              <w:rPr>
                <w:rFonts w:ascii="Atlanta" w:hAnsi="Atlanta" w:cs="Arial"/>
                <w:sz w:val="20"/>
                <w:szCs w:val="20"/>
              </w:rPr>
              <w:t>2/12/19</w:t>
            </w:r>
          </w:p>
        </w:tc>
        <w:tc>
          <w:tcPr>
            <w:tcW w:w="1205" w:type="dxa"/>
          </w:tcPr>
          <w:p w:rsidR="00C35E72" w:rsidRPr="00920E22" w:rsidRDefault="00C35E72" w:rsidP="00C35E72">
            <w:pPr>
              <w:rPr>
                <w:rFonts w:ascii="Atlanta" w:hAnsi="Atlanta" w:cs="Arial"/>
                <w:sz w:val="20"/>
                <w:szCs w:val="20"/>
              </w:rPr>
            </w:pPr>
            <w:r w:rsidRPr="00920E22">
              <w:rPr>
                <w:rFonts w:ascii="Atlanta" w:hAnsi="Atlanta" w:cs="Arial"/>
                <w:sz w:val="20"/>
                <w:szCs w:val="20"/>
              </w:rPr>
              <w:t>AR</w:t>
            </w:r>
          </w:p>
        </w:tc>
        <w:tc>
          <w:tcPr>
            <w:tcW w:w="3183" w:type="dxa"/>
          </w:tcPr>
          <w:p w:rsidR="00C35E72" w:rsidRPr="00920E22" w:rsidRDefault="00C35E72" w:rsidP="00C35E72">
            <w:pPr>
              <w:rPr>
                <w:rFonts w:ascii="Atlanta" w:hAnsi="Atlanta" w:cs="Arial"/>
                <w:sz w:val="20"/>
                <w:szCs w:val="20"/>
              </w:rPr>
            </w:pPr>
            <w:r w:rsidRPr="00920E22">
              <w:rPr>
                <w:rFonts w:ascii="Atlanta" w:hAnsi="Atlanta" w:cs="Arial"/>
                <w:sz w:val="20"/>
                <w:szCs w:val="20"/>
              </w:rPr>
              <w:t>Assessment Portfolio</w:t>
            </w:r>
          </w:p>
        </w:tc>
        <w:tc>
          <w:tcPr>
            <w:tcW w:w="2945" w:type="dxa"/>
          </w:tcPr>
          <w:p w:rsidR="00C35E72" w:rsidRPr="00920E22" w:rsidRDefault="00C35E72" w:rsidP="00C35E72">
            <w:pPr>
              <w:rPr>
                <w:rFonts w:ascii="Atlanta" w:hAnsi="Atlanta" w:cs="Arial"/>
                <w:sz w:val="20"/>
                <w:szCs w:val="20"/>
              </w:rPr>
            </w:pPr>
            <w:r w:rsidRPr="00920E22">
              <w:rPr>
                <w:rFonts w:ascii="Atlanta" w:hAnsi="Atlanta" w:cs="Arial"/>
                <w:sz w:val="20"/>
                <w:szCs w:val="20"/>
              </w:rPr>
              <w:t>£220</w:t>
            </w:r>
          </w:p>
        </w:tc>
        <w:tc>
          <w:tcPr>
            <w:tcW w:w="1901" w:type="dxa"/>
            <w:vMerge/>
          </w:tcPr>
          <w:p w:rsidR="00C35E72" w:rsidRPr="00D35EB4" w:rsidRDefault="00C35E72" w:rsidP="00C35E72">
            <w:pPr>
              <w:rPr>
                <w:rFonts w:ascii="Arial" w:hAnsi="Arial" w:cs="Arial"/>
                <w:sz w:val="18"/>
                <w:szCs w:val="18"/>
              </w:rPr>
            </w:pPr>
          </w:p>
        </w:tc>
      </w:tr>
      <w:tr w:rsidR="00C35E72" w:rsidRPr="00D35EB4" w:rsidTr="00EB0647">
        <w:tc>
          <w:tcPr>
            <w:tcW w:w="13911" w:type="dxa"/>
            <w:gridSpan w:val="9"/>
          </w:tcPr>
          <w:p w:rsidR="00C35E72" w:rsidRPr="00EB0647" w:rsidRDefault="00C35E72" w:rsidP="00C35E72">
            <w:pPr>
              <w:rPr>
                <w:rFonts w:ascii="Atlanta" w:hAnsi="Atlanta" w:cs="Arial"/>
                <w:sz w:val="20"/>
                <w:szCs w:val="20"/>
              </w:rPr>
            </w:pPr>
            <w:r w:rsidRPr="00EB0647">
              <w:rPr>
                <w:rFonts w:ascii="Atlanta" w:hAnsi="Atlanta" w:cs="Arial"/>
                <w:sz w:val="20"/>
                <w:szCs w:val="20"/>
              </w:rPr>
              <w:t>Shared (SLT and Governors) evaluation of success criteria:</w:t>
            </w:r>
          </w:p>
          <w:p w:rsidR="00C35E72" w:rsidRPr="00EB0647" w:rsidRDefault="00C35E72" w:rsidP="00C35E72">
            <w:pPr>
              <w:rPr>
                <w:rFonts w:ascii="Atlanta" w:hAnsi="Atlanta" w:cs="Arial"/>
                <w:sz w:val="20"/>
                <w:szCs w:val="20"/>
              </w:rPr>
            </w:pPr>
          </w:p>
          <w:p w:rsidR="00C35E72" w:rsidRPr="00EB0647" w:rsidRDefault="00C35E72" w:rsidP="00C35E72">
            <w:pPr>
              <w:rPr>
                <w:rFonts w:ascii="Atlanta" w:hAnsi="Atlanta" w:cs="Arial"/>
                <w:sz w:val="20"/>
                <w:szCs w:val="20"/>
              </w:rPr>
            </w:pPr>
            <w:r w:rsidRPr="00EB0647">
              <w:rPr>
                <w:rFonts w:ascii="Atlanta" w:hAnsi="Atlanta" w:cs="Arial"/>
                <w:sz w:val="20"/>
                <w:szCs w:val="20"/>
              </w:rPr>
              <w:lastRenderedPageBreak/>
              <w:t>Impact of actions in meeting success criteria</w:t>
            </w:r>
          </w:p>
          <w:p w:rsidR="00C35E72" w:rsidRPr="00EB0647" w:rsidRDefault="00C35E72" w:rsidP="00C35E72">
            <w:pPr>
              <w:pStyle w:val="ListParagraph"/>
              <w:numPr>
                <w:ilvl w:val="0"/>
                <w:numId w:val="24"/>
              </w:numPr>
              <w:rPr>
                <w:rFonts w:ascii="Atlanta" w:hAnsi="Atlanta" w:cs="Arial"/>
                <w:sz w:val="20"/>
                <w:szCs w:val="20"/>
              </w:rPr>
            </w:pPr>
            <w:r w:rsidRPr="00EB0647">
              <w:rPr>
                <w:rFonts w:ascii="Atlanta" w:hAnsi="Atlanta" w:cs="Arial"/>
                <w:sz w:val="20"/>
                <w:szCs w:val="20"/>
              </w:rPr>
              <w:t xml:space="preserve"> </w:t>
            </w:r>
          </w:p>
          <w:p w:rsidR="00C35E72" w:rsidRPr="00EB0647" w:rsidRDefault="00C35E72" w:rsidP="00C35E72">
            <w:pPr>
              <w:pStyle w:val="ListParagraph"/>
              <w:ind w:left="360"/>
              <w:rPr>
                <w:rFonts w:ascii="Atlanta" w:hAnsi="Atlanta" w:cs="Arial"/>
                <w:sz w:val="20"/>
                <w:szCs w:val="20"/>
              </w:rPr>
            </w:pPr>
          </w:p>
        </w:tc>
        <w:tc>
          <w:tcPr>
            <w:tcW w:w="1901" w:type="dxa"/>
            <w:vMerge/>
          </w:tcPr>
          <w:p w:rsidR="00C35E72" w:rsidRPr="00D35EB4" w:rsidRDefault="00C35E72" w:rsidP="00C35E72">
            <w:pPr>
              <w:rPr>
                <w:rFonts w:ascii="Arial" w:hAnsi="Arial" w:cs="Arial"/>
                <w:sz w:val="18"/>
                <w:szCs w:val="18"/>
              </w:rPr>
            </w:pPr>
          </w:p>
        </w:tc>
      </w:tr>
    </w:tbl>
    <w:p w:rsidR="008D4894" w:rsidRDefault="008D4894" w:rsidP="00C72CB0">
      <w:pPr>
        <w:rPr>
          <w:rFonts w:ascii="Arial" w:hAnsi="Arial" w:cs="Arial"/>
          <w:sz w:val="20"/>
          <w:szCs w:val="20"/>
        </w:rPr>
      </w:pPr>
    </w:p>
    <w:p w:rsidR="008D4894" w:rsidRDefault="008D4894" w:rsidP="00C72CB0">
      <w:pPr>
        <w:rPr>
          <w:rFonts w:ascii="Arial" w:hAnsi="Arial" w:cs="Arial"/>
          <w:sz w:val="20"/>
          <w:szCs w:val="20"/>
        </w:rPr>
      </w:pPr>
    </w:p>
    <w:p w:rsidR="008D4894" w:rsidRDefault="008D4894" w:rsidP="00C72CB0">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1180"/>
        <w:gridCol w:w="448"/>
        <w:gridCol w:w="1588"/>
        <w:gridCol w:w="766"/>
        <w:gridCol w:w="1046"/>
        <w:gridCol w:w="1689"/>
        <w:gridCol w:w="1412"/>
        <w:gridCol w:w="2156"/>
        <w:gridCol w:w="3572"/>
        <w:gridCol w:w="1955"/>
      </w:tblGrid>
      <w:tr w:rsidR="004937F4" w:rsidRPr="00D35EB4" w:rsidTr="00EB0647">
        <w:tc>
          <w:tcPr>
            <w:tcW w:w="1628" w:type="dxa"/>
            <w:gridSpan w:val="2"/>
            <w:shd w:val="clear" w:color="auto" w:fill="C2D69B" w:themeFill="accent3" w:themeFillTint="99"/>
            <w:vAlign w:val="center"/>
          </w:tcPr>
          <w:p w:rsidR="004937F4" w:rsidRPr="00EB0647" w:rsidRDefault="00E9349D" w:rsidP="00D54A22">
            <w:pPr>
              <w:rPr>
                <w:rFonts w:ascii="Atlanta" w:hAnsi="Atlanta" w:cs="Arial"/>
                <w:b/>
                <w:sz w:val="20"/>
                <w:szCs w:val="20"/>
              </w:rPr>
            </w:pPr>
            <w:r w:rsidRPr="00EB0647">
              <w:rPr>
                <w:rFonts w:ascii="Atlanta" w:hAnsi="Atlanta" w:cs="Arial"/>
                <w:b/>
                <w:sz w:val="20"/>
                <w:szCs w:val="20"/>
              </w:rPr>
              <w:t>Improvement Focus 2</w:t>
            </w:r>
          </w:p>
        </w:tc>
        <w:tc>
          <w:tcPr>
            <w:tcW w:w="12229" w:type="dxa"/>
            <w:gridSpan w:val="7"/>
            <w:shd w:val="clear" w:color="auto" w:fill="C2D69B" w:themeFill="accent3" w:themeFillTint="99"/>
          </w:tcPr>
          <w:p w:rsidR="004937F4" w:rsidRPr="00EB0647" w:rsidRDefault="004937F4" w:rsidP="00D54A22">
            <w:pPr>
              <w:rPr>
                <w:rFonts w:ascii="Atlanta" w:hAnsi="Atlanta" w:cs="Arial"/>
                <w:b/>
                <w:sz w:val="20"/>
                <w:szCs w:val="20"/>
              </w:rPr>
            </w:pPr>
          </w:p>
          <w:p w:rsidR="003D7ACF" w:rsidRPr="00EB0647" w:rsidRDefault="00A75E6A" w:rsidP="00D13A3C">
            <w:pPr>
              <w:pStyle w:val="Heading4"/>
              <w:numPr>
                <w:ilvl w:val="0"/>
                <w:numId w:val="27"/>
              </w:numPr>
              <w:rPr>
                <w:rFonts w:ascii="Atlanta" w:hAnsi="Atlanta" w:cs="Arial"/>
                <w:sz w:val="20"/>
              </w:rPr>
            </w:pPr>
            <w:r w:rsidRPr="00EB0647">
              <w:rPr>
                <w:rFonts w:ascii="Atlanta" w:hAnsi="Atlanta" w:cs="Arial"/>
                <w:sz w:val="20"/>
              </w:rPr>
              <w:t>Disadvantaged pupils make progress in writing in line with or better than their peers</w:t>
            </w:r>
            <w:r w:rsidR="00D13A3C" w:rsidRPr="00EB0647">
              <w:rPr>
                <w:rFonts w:ascii="Atlanta" w:hAnsi="Atlanta" w:cs="Arial"/>
                <w:sz w:val="20"/>
                <w:lang w:val="en-GB"/>
              </w:rPr>
              <w:t xml:space="preserve"> throughout school</w:t>
            </w:r>
            <w:r w:rsidR="00D7668C">
              <w:rPr>
                <w:rFonts w:ascii="Atlanta" w:hAnsi="Atlanta" w:cs="Arial"/>
                <w:sz w:val="20"/>
                <w:lang w:val="en-GB"/>
              </w:rPr>
              <w:t>,</w:t>
            </w:r>
            <w:r w:rsidR="00D13A3C" w:rsidRPr="00EB0647">
              <w:rPr>
                <w:rFonts w:ascii="Atlanta" w:hAnsi="Atlanta" w:cs="Arial"/>
                <w:sz w:val="20"/>
                <w:lang w:val="en-GB"/>
              </w:rPr>
              <w:t xml:space="preserve"> leading to improved </w:t>
            </w:r>
            <w:r w:rsidR="00D7668C">
              <w:rPr>
                <w:rFonts w:ascii="Atlanta" w:hAnsi="Atlanta" w:cs="Arial"/>
                <w:sz w:val="20"/>
                <w:lang w:val="en-GB"/>
              </w:rPr>
              <w:t xml:space="preserve">writing </w:t>
            </w:r>
            <w:r w:rsidR="00D13A3C" w:rsidRPr="00EB0647">
              <w:rPr>
                <w:rFonts w:ascii="Atlanta" w:hAnsi="Atlanta" w:cs="Arial"/>
                <w:sz w:val="20"/>
                <w:lang w:val="en-GB"/>
              </w:rPr>
              <w:t>outcomes in KS2 SATs</w:t>
            </w:r>
            <w:r w:rsidR="00D7668C">
              <w:rPr>
                <w:rFonts w:ascii="Atlanta" w:hAnsi="Atlanta" w:cs="Arial"/>
                <w:sz w:val="20"/>
                <w:lang w:val="en-GB"/>
              </w:rPr>
              <w:t xml:space="preserve"> for disadvantaged pupils</w:t>
            </w:r>
            <w:r w:rsidRPr="00EB0647">
              <w:rPr>
                <w:rFonts w:ascii="Atlanta" w:hAnsi="Atlanta" w:cs="Arial"/>
                <w:sz w:val="20"/>
              </w:rPr>
              <w:t>.</w:t>
            </w:r>
          </w:p>
          <w:p w:rsidR="004937F4" w:rsidRPr="00EB0647" w:rsidRDefault="004937F4" w:rsidP="00974F85">
            <w:pPr>
              <w:pStyle w:val="Heading4"/>
              <w:spacing w:line="240" w:lineRule="auto"/>
              <w:rPr>
                <w:rFonts w:ascii="Atlanta" w:hAnsi="Atlanta" w:cs="Arial"/>
                <w:sz w:val="20"/>
                <w:lang w:val="en-GB"/>
              </w:rPr>
            </w:pPr>
          </w:p>
        </w:tc>
        <w:tc>
          <w:tcPr>
            <w:tcW w:w="1955" w:type="dxa"/>
            <w:shd w:val="clear" w:color="auto" w:fill="C2D69B" w:themeFill="accent3" w:themeFillTint="99"/>
            <w:vAlign w:val="center"/>
          </w:tcPr>
          <w:p w:rsidR="004937F4" w:rsidRPr="00D35EB4" w:rsidRDefault="004937F4" w:rsidP="00D54A22">
            <w:pPr>
              <w:jc w:val="center"/>
              <w:rPr>
                <w:rFonts w:ascii="Arial" w:hAnsi="Arial" w:cs="Arial"/>
                <w:b/>
                <w:sz w:val="18"/>
                <w:szCs w:val="18"/>
              </w:rPr>
            </w:pPr>
            <w:r w:rsidRPr="00D35EB4">
              <w:rPr>
                <w:rFonts w:ascii="Arial" w:hAnsi="Arial" w:cs="Arial"/>
                <w:b/>
                <w:sz w:val="18"/>
                <w:szCs w:val="18"/>
              </w:rPr>
              <w:t>Documents to support evaluation and shared with Governors</w:t>
            </w:r>
          </w:p>
        </w:tc>
      </w:tr>
      <w:tr w:rsidR="004937F4" w:rsidRPr="00D35EB4" w:rsidTr="00EB0647">
        <w:tc>
          <w:tcPr>
            <w:tcW w:w="1628" w:type="dxa"/>
            <w:gridSpan w:val="2"/>
            <w:vMerge w:val="restart"/>
            <w:shd w:val="clear" w:color="auto" w:fill="C2D69B" w:themeFill="accent3" w:themeFillTint="99"/>
          </w:tcPr>
          <w:p w:rsidR="004937F4" w:rsidRPr="00EB0647" w:rsidRDefault="004937F4" w:rsidP="00D54A22">
            <w:pPr>
              <w:rPr>
                <w:rFonts w:ascii="Atlanta" w:hAnsi="Atlanta" w:cs="Arial"/>
                <w:b/>
                <w:sz w:val="20"/>
                <w:szCs w:val="20"/>
              </w:rPr>
            </w:pPr>
            <w:r w:rsidRPr="00EB0647">
              <w:rPr>
                <w:rFonts w:ascii="Atlanta" w:hAnsi="Atlanta" w:cs="Arial"/>
                <w:b/>
                <w:sz w:val="20"/>
                <w:szCs w:val="20"/>
              </w:rPr>
              <w:t>Success criteria:</w:t>
            </w:r>
          </w:p>
        </w:tc>
        <w:tc>
          <w:tcPr>
            <w:tcW w:w="1588" w:type="dxa"/>
          </w:tcPr>
          <w:p w:rsidR="004937F4" w:rsidRPr="00EB0647" w:rsidRDefault="00D13A3C" w:rsidP="00D54A22">
            <w:pPr>
              <w:rPr>
                <w:rFonts w:ascii="Atlanta" w:hAnsi="Atlanta" w:cs="Arial"/>
                <w:sz w:val="20"/>
                <w:szCs w:val="20"/>
              </w:rPr>
            </w:pPr>
            <w:r w:rsidRPr="00EB0647">
              <w:rPr>
                <w:rFonts w:ascii="Atlanta" w:hAnsi="Atlanta" w:cs="Arial"/>
                <w:sz w:val="20"/>
                <w:szCs w:val="20"/>
              </w:rPr>
              <w:t xml:space="preserve">By December </w:t>
            </w:r>
          </w:p>
        </w:tc>
        <w:tc>
          <w:tcPr>
            <w:tcW w:w="10641" w:type="dxa"/>
            <w:gridSpan w:val="6"/>
          </w:tcPr>
          <w:p w:rsidR="00974F85" w:rsidRDefault="00D7668C" w:rsidP="00285F8A">
            <w:pPr>
              <w:pStyle w:val="ListParagraph"/>
              <w:ind w:left="360"/>
              <w:rPr>
                <w:rFonts w:ascii="Atlanta" w:hAnsi="Atlanta" w:cs="Arial"/>
                <w:sz w:val="20"/>
                <w:szCs w:val="20"/>
              </w:rPr>
            </w:pPr>
            <w:r>
              <w:rPr>
                <w:rFonts w:ascii="Atlanta" w:hAnsi="Atlanta" w:cs="Arial"/>
                <w:sz w:val="20"/>
                <w:szCs w:val="20"/>
              </w:rPr>
              <w:t xml:space="preserve">Data Drop One </w:t>
            </w:r>
            <w:r w:rsidR="00596FDB">
              <w:rPr>
                <w:rFonts w:ascii="Atlanta" w:hAnsi="Atlanta" w:cs="Arial"/>
                <w:sz w:val="20"/>
                <w:szCs w:val="20"/>
              </w:rPr>
              <w:t>Shows</w:t>
            </w:r>
            <w:r>
              <w:rPr>
                <w:rFonts w:ascii="Atlanta" w:hAnsi="Atlanta" w:cs="Arial"/>
                <w:sz w:val="20"/>
                <w:szCs w:val="20"/>
              </w:rPr>
              <w:t xml:space="preserve"> Disadvantaged pupils making progress better then peers in writing </w:t>
            </w:r>
          </w:p>
          <w:p w:rsidR="00D7668C" w:rsidRDefault="00D7668C" w:rsidP="00285F8A">
            <w:pPr>
              <w:pStyle w:val="ListParagraph"/>
              <w:ind w:left="360"/>
              <w:rPr>
                <w:rFonts w:ascii="Atlanta" w:hAnsi="Atlanta" w:cs="Arial"/>
                <w:sz w:val="20"/>
                <w:szCs w:val="20"/>
              </w:rPr>
            </w:pPr>
            <w:r>
              <w:rPr>
                <w:rFonts w:ascii="Atlanta" w:hAnsi="Atlanta" w:cs="Arial"/>
                <w:sz w:val="20"/>
                <w:szCs w:val="20"/>
              </w:rPr>
              <w:t>Moderations show that Disadvantaged writers are working towards the expected standard</w:t>
            </w:r>
          </w:p>
          <w:p w:rsidR="00D7668C" w:rsidRDefault="00D7668C" w:rsidP="00285F8A">
            <w:pPr>
              <w:pStyle w:val="ListParagraph"/>
              <w:ind w:left="360"/>
              <w:rPr>
                <w:rFonts w:ascii="Atlanta" w:hAnsi="Atlanta" w:cs="Arial"/>
                <w:sz w:val="20"/>
                <w:szCs w:val="20"/>
              </w:rPr>
            </w:pPr>
            <w:r>
              <w:rPr>
                <w:rFonts w:ascii="Atlanta" w:hAnsi="Atlanta" w:cs="Arial"/>
                <w:sz w:val="20"/>
                <w:szCs w:val="20"/>
              </w:rPr>
              <w:t xml:space="preserve">Insets on Writing have been delivered to support staff </w:t>
            </w:r>
            <w:r w:rsidR="00596FDB">
              <w:rPr>
                <w:rFonts w:ascii="Atlanta" w:hAnsi="Atlanta" w:cs="Arial"/>
                <w:sz w:val="20"/>
                <w:szCs w:val="20"/>
              </w:rPr>
              <w:t>development</w:t>
            </w:r>
            <w:r>
              <w:rPr>
                <w:rFonts w:ascii="Atlanta" w:hAnsi="Atlanta" w:cs="Arial"/>
                <w:sz w:val="20"/>
                <w:szCs w:val="20"/>
              </w:rPr>
              <w:t xml:space="preserve"> </w:t>
            </w:r>
          </w:p>
          <w:p w:rsidR="00D7668C" w:rsidRDefault="00D7668C" w:rsidP="00285F8A">
            <w:pPr>
              <w:pStyle w:val="ListParagraph"/>
              <w:ind w:left="360"/>
              <w:rPr>
                <w:rFonts w:ascii="Atlanta" w:hAnsi="Atlanta" w:cs="Arial"/>
                <w:sz w:val="20"/>
                <w:szCs w:val="20"/>
              </w:rPr>
            </w:pPr>
            <w:r>
              <w:rPr>
                <w:rFonts w:ascii="Atlanta" w:hAnsi="Atlanta" w:cs="Arial"/>
                <w:sz w:val="20"/>
                <w:szCs w:val="20"/>
              </w:rPr>
              <w:t xml:space="preserve">External CPD accessed by Writing Lead and disseminated to staff. </w:t>
            </w:r>
          </w:p>
          <w:p w:rsidR="00D7668C" w:rsidRPr="00EB0647" w:rsidRDefault="00D7668C" w:rsidP="00285F8A">
            <w:pPr>
              <w:pStyle w:val="ListParagraph"/>
              <w:ind w:left="360"/>
              <w:rPr>
                <w:rFonts w:ascii="Atlanta" w:hAnsi="Atlanta" w:cs="Arial"/>
                <w:sz w:val="20"/>
                <w:szCs w:val="20"/>
              </w:rPr>
            </w:pPr>
            <w:r>
              <w:rPr>
                <w:rFonts w:ascii="Atlanta" w:hAnsi="Atlanta" w:cs="Arial"/>
                <w:sz w:val="20"/>
                <w:szCs w:val="20"/>
              </w:rPr>
              <w:t xml:space="preserve">Staff requirements relating to CPD mapped and put in place. </w:t>
            </w:r>
          </w:p>
        </w:tc>
        <w:tc>
          <w:tcPr>
            <w:tcW w:w="1955" w:type="dxa"/>
            <w:vMerge w:val="restart"/>
          </w:tcPr>
          <w:p w:rsidR="004937F4" w:rsidRPr="00D35EB4" w:rsidRDefault="004937F4" w:rsidP="00D54A22">
            <w:pPr>
              <w:rPr>
                <w:rFonts w:ascii="Arial" w:hAnsi="Arial" w:cs="Arial"/>
                <w:sz w:val="18"/>
                <w:szCs w:val="18"/>
              </w:rPr>
            </w:pPr>
          </w:p>
          <w:p w:rsidR="004937F4" w:rsidRDefault="00150488" w:rsidP="00D54A22">
            <w:pPr>
              <w:rPr>
                <w:rFonts w:ascii="Arial" w:hAnsi="Arial" w:cs="Arial"/>
                <w:i/>
                <w:sz w:val="18"/>
                <w:szCs w:val="18"/>
              </w:rPr>
            </w:pPr>
            <w:r>
              <w:rPr>
                <w:rFonts w:ascii="Arial" w:hAnsi="Arial" w:cs="Arial"/>
                <w:i/>
                <w:sz w:val="18"/>
                <w:szCs w:val="18"/>
              </w:rPr>
              <w:t xml:space="preserve">Project Read Governor Feedback </w:t>
            </w:r>
          </w:p>
          <w:p w:rsidR="00150488" w:rsidRDefault="00150488" w:rsidP="00D54A22">
            <w:pPr>
              <w:rPr>
                <w:rFonts w:ascii="Arial" w:hAnsi="Arial" w:cs="Arial"/>
                <w:i/>
                <w:sz w:val="18"/>
                <w:szCs w:val="18"/>
              </w:rPr>
            </w:pPr>
            <w:r>
              <w:rPr>
                <w:rFonts w:ascii="Arial" w:hAnsi="Arial" w:cs="Arial"/>
                <w:i/>
                <w:sz w:val="18"/>
                <w:szCs w:val="18"/>
              </w:rPr>
              <w:t>Interview Records</w:t>
            </w:r>
          </w:p>
          <w:p w:rsidR="00150488" w:rsidRDefault="00150488" w:rsidP="00D54A22">
            <w:pPr>
              <w:rPr>
                <w:rFonts w:ascii="Arial" w:hAnsi="Arial" w:cs="Arial"/>
                <w:i/>
                <w:sz w:val="18"/>
                <w:szCs w:val="18"/>
              </w:rPr>
            </w:pPr>
            <w:r>
              <w:rPr>
                <w:rFonts w:ascii="Arial" w:hAnsi="Arial" w:cs="Arial"/>
                <w:i/>
                <w:sz w:val="18"/>
                <w:szCs w:val="18"/>
              </w:rPr>
              <w:t xml:space="preserve">Website and Social Media records </w:t>
            </w:r>
          </w:p>
          <w:p w:rsidR="00150488" w:rsidRDefault="00150488" w:rsidP="00D54A22">
            <w:pPr>
              <w:rPr>
                <w:rFonts w:ascii="Arial" w:hAnsi="Arial" w:cs="Arial"/>
                <w:i/>
                <w:sz w:val="18"/>
                <w:szCs w:val="18"/>
              </w:rPr>
            </w:pPr>
            <w:r>
              <w:rPr>
                <w:rFonts w:ascii="Arial" w:hAnsi="Arial" w:cs="Arial"/>
                <w:i/>
                <w:sz w:val="18"/>
                <w:szCs w:val="18"/>
              </w:rPr>
              <w:t xml:space="preserve">Assessment data </w:t>
            </w:r>
          </w:p>
          <w:p w:rsidR="00150488" w:rsidRPr="00747FB6" w:rsidRDefault="00150488" w:rsidP="00D54A22">
            <w:pPr>
              <w:rPr>
                <w:rFonts w:ascii="Arial" w:hAnsi="Arial" w:cs="Arial"/>
                <w:i/>
                <w:sz w:val="18"/>
                <w:szCs w:val="18"/>
              </w:rPr>
            </w:pPr>
            <w:r>
              <w:rPr>
                <w:rFonts w:ascii="Arial" w:hAnsi="Arial" w:cs="Arial"/>
                <w:i/>
                <w:sz w:val="18"/>
                <w:szCs w:val="18"/>
              </w:rPr>
              <w:t>Headteacher Reports</w:t>
            </w:r>
          </w:p>
        </w:tc>
      </w:tr>
      <w:tr w:rsidR="004937F4" w:rsidRPr="00D35EB4" w:rsidTr="00EB0647">
        <w:tc>
          <w:tcPr>
            <w:tcW w:w="1628" w:type="dxa"/>
            <w:gridSpan w:val="2"/>
            <w:vMerge/>
            <w:shd w:val="clear" w:color="auto" w:fill="C2D69B" w:themeFill="accent3" w:themeFillTint="99"/>
          </w:tcPr>
          <w:p w:rsidR="004937F4" w:rsidRPr="00EB0647" w:rsidRDefault="004937F4" w:rsidP="00D54A22">
            <w:pPr>
              <w:rPr>
                <w:rFonts w:ascii="Atlanta" w:hAnsi="Atlanta" w:cs="Arial"/>
                <w:sz w:val="20"/>
                <w:szCs w:val="20"/>
              </w:rPr>
            </w:pPr>
          </w:p>
        </w:tc>
        <w:tc>
          <w:tcPr>
            <w:tcW w:w="1588" w:type="dxa"/>
          </w:tcPr>
          <w:p w:rsidR="004937F4" w:rsidRPr="00EB0647" w:rsidRDefault="00D13A3C" w:rsidP="00D54A22">
            <w:pPr>
              <w:rPr>
                <w:rFonts w:ascii="Atlanta" w:hAnsi="Atlanta" w:cs="Arial"/>
                <w:b/>
                <w:color w:val="0070C0"/>
                <w:sz w:val="20"/>
                <w:szCs w:val="20"/>
              </w:rPr>
            </w:pPr>
            <w:r w:rsidRPr="00EB0647">
              <w:rPr>
                <w:rFonts w:ascii="Atlanta" w:hAnsi="Atlanta" w:cs="Arial"/>
                <w:b/>
                <w:color w:val="0070C0"/>
                <w:sz w:val="20"/>
                <w:szCs w:val="20"/>
              </w:rPr>
              <w:t xml:space="preserve">By April </w:t>
            </w:r>
          </w:p>
        </w:tc>
        <w:tc>
          <w:tcPr>
            <w:tcW w:w="10641" w:type="dxa"/>
            <w:gridSpan w:val="6"/>
          </w:tcPr>
          <w:p w:rsidR="00285F8A" w:rsidRDefault="00285F8A" w:rsidP="00D54A22">
            <w:pPr>
              <w:pStyle w:val="ListParagraph"/>
              <w:numPr>
                <w:ilvl w:val="0"/>
                <w:numId w:val="2"/>
              </w:numPr>
              <w:ind w:left="360"/>
              <w:rPr>
                <w:rFonts w:ascii="Atlanta" w:hAnsi="Atlanta" w:cs="Arial"/>
                <w:color w:val="0070C0"/>
                <w:sz w:val="20"/>
                <w:szCs w:val="20"/>
              </w:rPr>
            </w:pPr>
            <w:r w:rsidRPr="00EB0647">
              <w:rPr>
                <w:rFonts w:ascii="Atlanta" w:hAnsi="Atlanta" w:cs="Arial"/>
                <w:color w:val="0070C0"/>
                <w:sz w:val="20"/>
                <w:szCs w:val="20"/>
              </w:rPr>
              <w:t xml:space="preserve"> </w:t>
            </w:r>
            <w:r w:rsidR="00D7668C">
              <w:rPr>
                <w:rFonts w:ascii="Atlanta" w:hAnsi="Atlanta" w:cs="Arial"/>
                <w:color w:val="0070C0"/>
                <w:sz w:val="20"/>
                <w:szCs w:val="20"/>
              </w:rPr>
              <w:t xml:space="preserve">Data Drop 2 shows Disadvantaged attainment is broadly in line with their peers </w:t>
            </w:r>
          </w:p>
          <w:p w:rsidR="00D7668C" w:rsidRDefault="00D7668C" w:rsidP="00D54A22">
            <w:pPr>
              <w:pStyle w:val="ListParagraph"/>
              <w:numPr>
                <w:ilvl w:val="0"/>
                <w:numId w:val="2"/>
              </w:numPr>
              <w:ind w:left="360"/>
              <w:rPr>
                <w:rFonts w:ascii="Atlanta" w:hAnsi="Atlanta" w:cs="Arial"/>
                <w:color w:val="0070C0"/>
                <w:sz w:val="20"/>
                <w:szCs w:val="20"/>
              </w:rPr>
            </w:pPr>
            <w:r>
              <w:rPr>
                <w:rFonts w:ascii="Atlanta" w:hAnsi="Atlanta" w:cs="Arial"/>
                <w:color w:val="0070C0"/>
                <w:sz w:val="20"/>
                <w:szCs w:val="20"/>
              </w:rPr>
              <w:t xml:space="preserve">Interventions in place to support struggling pupils </w:t>
            </w:r>
          </w:p>
          <w:p w:rsidR="00D7668C" w:rsidRDefault="00D7668C" w:rsidP="00D54A22">
            <w:pPr>
              <w:pStyle w:val="ListParagraph"/>
              <w:numPr>
                <w:ilvl w:val="0"/>
                <w:numId w:val="2"/>
              </w:numPr>
              <w:ind w:left="360"/>
              <w:rPr>
                <w:rFonts w:ascii="Atlanta" w:hAnsi="Atlanta" w:cs="Arial"/>
                <w:color w:val="0070C0"/>
                <w:sz w:val="20"/>
                <w:szCs w:val="20"/>
              </w:rPr>
            </w:pPr>
            <w:r>
              <w:rPr>
                <w:rFonts w:ascii="Atlanta" w:hAnsi="Atlanta" w:cs="Arial"/>
                <w:color w:val="0070C0"/>
                <w:sz w:val="20"/>
                <w:szCs w:val="20"/>
              </w:rPr>
              <w:t>Moderation shows that effective teaching strategies are having an impact on disadvantaged writers</w:t>
            </w:r>
          </w:p>
          <w:p w:rsidR="00D7668C" w:rsidRPr="00EB0647" w:rsidRDefault="00D7668C" w:rsidP="00D7668C">
            <w:pPr>
              <w:pStyle w:val="ListParagraph"/>
              <w:ind w:left="360"/>
              <w:rPr>
                <w:rFonts w:ascii="Atlanta" w:hAnsi="Atlanta" w:cs="Arial"/>
                <w:color w:val="0070C0"/>
                <w:sz w:val="20"/>
                <w:szCs w:val="20"/>
              </w:rPr>
            </w:pPr>
          </w:p>
        </w:tc>
        <w:tc>
          <w:tcPr>
            <w:tcW w:w="1955" w:type="dxa"/>
            <w:vMerge/>
          </w:tcPr>
          <w:p w:rsidR="004937F4" w:rsidRPr="00D35EB4" w:rsidRDefault="004937F4" w:rsidP="00D54A22">
            <w:pPr>
              <w:rPr>
                <w:rFonts w:ascii="Arial" w:hAnsi="Arial" w:cs="Arial"/>
                <w:sz w:val="18"/>
                <w:szCs w:val="18"/>
              </w:rPr>
            </w:pPr>
          </w:p>
        </w:tc>
      </w:tr>
      <w:tr w:rsidR="004937F4" w:rsidRPr="00D35EB4" w:rsidTr="00EB0647">
        <w:tc>
          <w:tcPr>
            <w:tcW w:w="1628" w:type="dxa"/>
            <w:gridSpan w:val="2"/>
            <w:vMerge/>
            <w:shd w:val="clear" w:color="auto" w:fill="C2D69B" w:themeFill="accent3" w:themeFillTint="99"/>
          </w:tcPr>
          <w:p w:rsidR="004937F4" w:rsidRPr="00EB0647" w:rsidRDefault="004937F4" w:rsidP="00D54A22">
            <w:pPr>
              <w:rPr>
                <w:rFonts w:ascii="Atlanta" w:hAnsi="Atlanta" w:cs="Arial"/>
                <w:sz w:val="20"/>
                <w:szCs w:val="20"/>
              </w:rPr>
            </w:pPr>
          </w:p>
        </w:tc>
        <w:tc>
          <w:tcPr>
            <w:tcW w:w="1588" w:type="dxa"/>
          </w:tcPr>
          <w:p w:rsidR="004937F4" w:rsidRPr="00EB0647" w:rsidRDefault="00D13A3C" w:rsidP="00D54A22">
            <w:pPr>
              <w:rPr>
                <w:rFonts w:ascii="Atlanta" w:hAnsi="Atlanta" w:cs="Arial"/>
                <w:b/>
                <w:color w:val="00B050"/>
                <w:sz w:val="20"/>
                <w:szCs w:val="20"/>
              </w:rPr>
            </w:pPr>
            <w:r w:rsidRPr="00EB0647">
              <w:rPr>
                <w:rFonts w:ascii="Atlanta" w:hAnsi="Atlanta" w:cs="Arial"/>
                <w:b/>
                <w:color w:val="00B050"/>
                <w:sz w:val="20"/>
                <w:szCs w:val="20"/>
              </w:rPr>
              <w:t xml:space="preserve">By July </w:t>
            </w:r>
          </w:p>
        </w:tc>
        <w:tc>
          <w:tcPr>
            <w:tcW w:w="10641" w:type="dxa"/>
            <w:gridSpan w:val="6"/>
          </w:tcPr>
          <w:p w:rsidR="00285F8A" w:rsidRPr="00EB0647" w:rsidRDefault="00D7668C" w:rsidP="00E9349D">
            <w:pPr>
              <w:pStyle w:val="ListParagraph"/>
              <w:numPr>
                <w:ilvl w:val="0"/>
                <w:numId w:val="23"/>
              </w:numPr>
              <w:rPr>
                <w:rFonts w:ascii="Atlanta" w:hAnsi="Atlanta" w:cs="Arial"/>
                <w:color w:val="00B050"/>
                <w:sz w:val="20"/>
                <w:szCs w:val="20"/>
              </w:rPr>
            </w:pPr>
            <w:r>
              <w:rPr>
                <w:rFonts w:ascii="Atlanta" w:hAnsi="Atlanta" w:cs="Arial"/>
                <w:color w:val="00B050"/>
                <w:sz w:val="20"/>
                <w:szCs w:val="20"/>
              </w:rPr>
              <w:t xml:space="preserve">Data Drop 3 shows that all disadvantaged pupils have made better than expected progress sin writing for the year and exceptions to this are evaluated, analysed and reflected upon with action plans and possible SEN plans in place. </w:t>
            </w:r>
          </w:p>
        </w:tc>
        <w:tc>
          <w:tcPr>
            <w:tcW w:w="1955" w:type="dxa"/>
            <w:vMerge/>
          </w:tcPr>
          <w:p w:rsidR="004937F4" w:rsidRPr="00D35EB4" w:rsidRDefault="004937F4" w:rsidP="00D54A22">
            <w:pPr>
              <w:rPr>
                <w:rFonts w:ascii="Arial" w:hAnsi="Arial" w:cs="Arial"/>
                <w:sz w:val="18"/>
                <w:szCs w:val="18"/>
              </w:rPr>
            </w:pPr>
          </w:p>
        </w:tc>
      </w:tr>
      <w:tr w:rsidR="004937F4" w:rsidRPr="00D35EB4" w:rsidTr="00EB0647">
        <w:tc>
          <w:tcPr>
            <w:tcW w:w="1180" w:type="dxa"/>
            <w:shd w:val="clear" w:color="auto" w:fill="C2D69B" w:themeFill="accent3" w:themeFillTint="99"/>
          </w:tcPr>
          <w:p w:rsidR="004937F4" w:rsidRPr="00EB0647" w:rsidRDefault="004937F4" w:rsidP="00D54A22">
            <w:pPr>
              <w:jc w:val="center"/>
              <w:rPr>
                <w:rFonts w:ascii="Atlanta" w:hAnsi="Atlanta" w:cs="Arial"/>
                <w:b/>
                <w:sz w:val="20"/>
                <w:szCs w:val="20"/>
              </w:rPr>
            </w:pPr>
            <w:r w:rsidRPr="00EB0647">
              <w:rPr>
                <w:rFonts w:ascii="Atlanta" w:hAnsi="Atlanta" w:cs="Arial"/>
                <w:b/>
                <w:sz w:val="20"/>
                <w:szCs w:val="20"/>
              </w:rPr>
              <w:t>No.</w:t>
            </w:r>
            <w:r w:rsidRPr="00EB0647">
              <w:rPr>
                <w:rFonts w:ascii="Atlanta" w:hAnsi="Atlanta" w:cs="Arial"/>
                <w:b/>
                <w:sz w:val="20"/>
                <w:szCs w:val="20"/>
              </w:rPr>
              <w:br w:type="textWrapping" w:clear="all"/>
            </w:r>
          </w:p>
        </w:tc>
        <w:tc>
          <w:tcPr>
            <w:tcW w:w="2802" w:type="dxa"/>
            <w:gridSpan w:val="3"/>
            <w:shd w:val="clear" w:color="auto" w:fill="C2D69B" w:themeFill="accent3" w:themeFillTint="99"/>
          </w:tcPr>
          <w:p w:rsidR="004937F4" w:rsidRPr="00EB0647" w:rsidRDefault="004937F4" w:rsidP="00D54A22">
            <w:pPr>
              <w:jc w:val="center"/>
              <w:rPr>
                <w:rFonts w:ascii="Atlanta" w:hAnsi="Atlanta" w:cs="Arial"/>
                <w:b/>
                <w:sz w:val="20"/>
                <w:szCs w:val="20"/>
              </w:rPr>
            </w:pPr>
            <w:r w:rsidRPr="00EB0647">
              <w:rPr>
                <w:rFonts w:ascii="Atlanta" w:hAnsi="Atlanta" w:cs="Arial"/>
                <w:b/>
                <w:sz w:val="20"/>
                <w:szCs w:val="20"/>
              </w:rPr>
              <w:t>Action</w:t>
            </w:r>
          </w:p>
        </w:tc>
        <w:tc>
          <w:tcPr>
            <w:tcW w:w="1046" w:type="dxa"/>
            <w:shd w:val="clear" w:color="auto" w:fill="C2D69B" w:themeFill="accent3" w:themeFillTint="99"/>
          </w:tcPr>
          <w:p w:rsidR="004937F4" w:rsidRPr="00EB0647" w:rsidRDefault="004937F4" w:rsidP="00D54A22">
            <w:pPr>
              <w:jc w:val="center"/>
              <w:rPr>
                <w:rFonts w:ascii="Atlanta" w:hAnsi="Atlanta" w:cs="Arial"/>
                <w:b/>
                <w:sz w:val="20"/>
                <w:szCs w:val="20"/>
              </w:rPr>
            </w:pPr>
            <w:r w:rsidRPr="00EB0647">
              <w:rPr>
                <w:rFonts w:ascii="Atlanta" w:hAnsi="Atlanta" w:cs="Arial"/>
                <w:b/>
                <w:sz w:val="20"/>
                <w:szCs w:val="20"/>
              </w:rPr>
              <w:t>Lead Person</w:t>
            </w:r>
          </w:p>
        </w:tc>
        <w:tc>
          <w:tcPr>
            <w:tcW w:w="1689" w:type="dxa"/>
            <w:shd w:val="clear" w:color="auto" w:fill="C2D69B" w:themeFill="accent3" w:themeFillTint="99"/>
          </w:tcPr>
          <w:p w:rsidR="004937F4" w:rsidRPr="00EB0647" w:rsidRDefault="004937F4" w:rsidP="00D54A22">
            <w:pPr>
              <w:jc w:val="center"/>
              <w:rPr>
                <w:rFonts w:ascii="Atlanta" w:hAnsi="Atlanta" w:cs="Arial"/>
                <w:b/>
                <w:sz w:val="20"/>
                <w:szCs w:val="20"/>
              </w:rPr>
            </w:pPr>
            <w:r w:rsidRPr="00EB0647">
              <w:rPr>
                <w:rFonts w:ascii="Atlanta" w:hAnsi="Atlanta" w:cs="Arial"/>
                <w:b/>
                <w:sz w:val="20"/>
                <w:szCs w:val="20"/>
              </w:rPr>
              <w:t>Dates</w:t>
            </w:r>
          </w:p>
        </w:tc>
        <w:tc>
          <w:tcPr>
            <w:tcW w:w="1412" w:type="dxa"/>
            <w:shd w:val="clear" w:color="auto" w:fill="C2D69B" w:themeFill="accent3" w:themeFillTint="99"/>
          </w:tcPr>
          <w:p w:rsidR="004937F4" w:rsidRPr="00EB0647" w:rsidRDefault="004937F4" w:rsidP="00D54A22">
            <w:pPr>
              <w:jc w:val="center"/>
              <w:rPr>
                <w:rFonts w:ascii="Atlanta" w:hAnsi="Atlanta" w:cs="Arial"/>
                <w:b/>
                <w:sz w:val="20"/>
                <w:szCs w:val="20"/>
              </w:rPr>
            </w:pPr>
            <w:r w:rsidRPr="00EB0647">
              <w:rPr>
                <w:rFonts w:ascii="Atlanta" w:hAnsi="Atlanta" w:cs="Arial"/>
                <w:b/>
                <w:sz w:val="20"/>
                <w:szCs w:val="20"/>
              </w:rPr>
              <w:t>Monitored by</w:t>
            </w:r>
          </w:p>
        </w:tc>
        <w:tc>
          <w:tcPr>
            <w:tcW w:w="2156" w:type="dxa"/>
            <w:shd w:val="clear" w:color="auto" w:fill="C2D69B" w:themeFill="accent3" w:themeFillTint="99"/>
          </w:tcPr>
          <w:p w:rsidR="004937F4" w:rsidRPr="00EB0647" w:rsidRDefault="004937F4" w:rsidP="00D54A22">
            <w:pPr>
              <w:jc w:val="center"/>
              <w:rPr>
                <w:rFonts w:ascii="Atlanta" w:hAnsi="Atlanta" w:cs="Arial"/>
                <w:b/>
                <w:sz w:val="20"/>
                <w:szCs w:val="20"/>
              </w:rPr>
            </w:pPr>
            <w:r w:rsidRPr="00EB0647">
              <w:rPr>
                <w:rFonts w:ascii="Atlanta" w:hAnsi="Atlanta" w:cs="Arial"/>
                <w:b/>
                <w:sz w:val="20"/>
                <w:szCs w:val="20"/>
              </w:rPr>
              <w:t>Method of Monitoring</w:t>
            </w:r>
          </w:p>
        </w:tc>
        <w:tc>
          <w:tcPr>
            <w:tcW w:w="3572" w:type="dxa"/>
            <w:shd w:val="clear" w:color="auto" w:fill="C2D69B" w:themeFill="accent3" w:themeFillTint="99"/>
          </w:tcPr>
          <w:p w:rsidR="004937F4" w:rsidRPr="00EB0647" w:rsidRDefault="004937F4" w:rsidP="00D54A22">
            <w:pPr>
              <w:jc w:val="center"/>
              <w:rPr>
                <w:rFonts w:ascii="Atlanta" w:hAnsi="Atlanta" w:cs="Arial"/>
                <w:b/>
                <w:sz w:val="20"/>
                <w:szCs w:val="20"/>
              </w:rPr>
            </w:pPr>
            <w:r w:rsidRPr="00EB0647">
              <w:rPr>
                <w:rFonts w:ascii="Atlanta" w:hAnsi="Atlanta" w:cs="Arial"/>
                <w:b/>
                <w:sz w:val="20"/>
                <w:szCs w:val="20"/>
              </w:rPr>
              <w:t>Resource Finance</w:t>
            </w:r>
          </w:p>
        </w:tc>
        <w:tc>
          <w:tcPr>
            <w:tcW w:w="1955" w:type="dxa"/>
            <w:vMerge/>
          </w:tcPr>
          <w:p w:rsidR="004937F4" w:rsidRPr="00D35EB4" w:rsidRDefault="004937F4" w:rsidP="00D54A22">
            <w:pPr>
              <w:rPr>
                <w:rFonts w:ascii="Arial" w:hAnsi="Arial" w:cs="Arial"/>
                <w:sz w:val="18"/>
                <w:szCs w:val="18"/>
              </w:rPr>
            </w:pPr>
          </w:p>
        </w:tc>
      </w:tr>
      <w:tr w:rsidR="004937F4" w:rsidRPr="00D35EB4" w:rsidTr="00EB0647">
        <w:tc>
          <w:tcPr>
            <w:tcW w:w="13857" w:type="dxa"/>
            <w:gridSpan w:val="9"/>
            <w:shd w:val="clear" w:color="auto" w:fill="auto"/>
          </w:tcPr>
          <w:p w:rsidR="004937F4" w:rsidRPr="00EB0647" w:rsidRDefault="00D15A69" w:rsidP="00D54A22">
            <w:pPr>
              <w:rPr>
                <w:rFonts w:ascii="Atlanta" w:hAnsi="Atlanta" w:cs="Arial"/>
                <w:b/>
                <w:sz w:val="20"/>
                <w:szCs w:val="20"/>
                <w:u w:val="single"/>
              </w:rPr>
            </w:pPr>
            <w:r w:rsidRPr="00EB0647">
              <w:rPr>
                <w:rFonts w:ascii="Atlanta" w:hAnsi="Atlanta" w:cs="Arial"/>
                <w:b/>
                <w:sz w:val="20"/>
                <w:szCs w:val="20"/>
                <w:u w:val="single"/>
              </w:rPr>
              <w:t>Autumn term 20</w:t>
            </w:r>
            <w:r w:rsidR="00B0053C" w:rsidRPr="00EB0647">
              <w:rPr>
                <w:rFonts w:ascii="Atlanta" w:hAnsi="Atlanta" w:cs="Arial"/>
                <w:b/>
                <w:sz w:val="20"/>
                <w:szCs w:val="20"/>
                <w:u w:val="single"/>
              </w:rPr>
              <w:t>18</w:t>
            </w:r>
          </w:p>
          <w:p w:rsidR="004937F4" w:rsidRPr="00EB0647" w:rsidRDefault="004937F4" w:rsidP="00D54A22">
            <w:pPr>
              <w:rPr>
                <w:rFonts w:ascii="Atlanta" w:hAnsi="Atlanta" w:cs="Arial"/>
                <w:sz w:val="20"/>
                <w:szCs w:val="20"/>
              </w:rPr>
            </w:pPr>
          </w:p>
        </w:tc>
        <w:tc>
          <w:tcPr>
            <w:tcW w:w="1955" w:type="dxa"/>
            <w:vMerge/>
          </w:tcPr>
          <w:p w:rsidR="004937F4" w:rsidRPr="00D35EB4" w:rsidRDefault="004937F4" w:rsidP="00D54A22">
            <w:pPr>
              <w:rPr>
                <w:rFonts w:ascii="Arial" w:hAnsi="Arial" w:cs="Arial"/>
                <w:sz w:val="18"/>
                <w:szCs w:val="18"/>
              </w:rPr>
            </w:pPr>
          </w:p>
        </w:tc>
      </w:tr>
      <w:tr w:rsidR="006011A7" w:rsidRPr="00AF5CB9" w:rsidTr="00EB0647">
        <w:tc>
          <w:tcPr>
            <w:tcW w:w="1180" w:type="dxa"/>
          </w:tcPr>
          <w:p w:rsidR="006011A7" w:rsidRPr="00EB0647" w:rsidRDefault="006011A7" w:rsidP="006011A7">
            <w:pPr>
              <w:rPr>
                <w:rFonts w:ascii="Atlanta" w:hAnsi="Atlanta" w:cs="Arial"/>
                <w:sz w:val="20"/>
                <w:szCs w:val="20"/>
              </w:rPr>
            </w:pPr>
          </w:p>
        </w:tc>
        <w:tc>
          <w:tcPr>
            <w:tcW w:w="2802" w:type="dxa"/>
            <w:gridSpan w:val="3"/>
          </w:tcPr>
          <w:p w:rsidR="006011A7" w:rsidRPr="00C35E72" w:rsidRDefault="00C35E72" w:rsidP="006011A7">
            <w:pPr>
              <w:rPr>
                <w:rFonts w:ascii="Atlanta" w:hAnsi="Atlanta" w:cs="Arial"/>
                <w:sz w:val="20"/>
                <w:szCs w:val="20"/>
              </w:rPr>
            </w:pPr>
            <w:r w:rsidRPr="00C35E72">
              <w:rPr>
                <w:rFonts w:ascii="Atlanta" w:hAnsi="Atlanta" w:cs="Arial"/>
                <w:sz w:val="20"/>
                <w:szCs w:val="20"/>
              </w:rPr>
              <w:t xml:space="preserve">Writing Moderation </w:t>
            </w:r>
          </w:p>
        </w:tc>
        <w:tc>
          <w:tcPr>
            <w:tcW w:w="1046" w:type="dxa"/>
          </w:tcPr>
          <w:p w:rsidR="006011A7" w:rsidRPr="00C35E72" w:rsidRDefault="00C35E72" w:rsidP="006011A7">
            <w:pPr>
              <w:rPr>
                <w:rFonts w:ascii="Atlanta" w:hAnsi="Atlanta" w:cs="Arial"/>
                <w:sz w:val="20"/>
                <w:szCs w:val="20"/>
              </w:rPr>
            </w:pPr>
            <w:r w:rsidRPr="00C35E72">
              <w:rPr>
                <w:rFonts w:ascii="Atlanta" w:hAnsi="Atlanta" w:cs="Arial"/>
                <w:sz w:val="20"/>
                <w:szCs w:val="20"/>
              </w:rPr>
              <w:t xml:space="preserve">JG </w:t>
            </w:r>
          </w:p>
        </w:tc>
        <w:tc>
          <w:tcPr>
            <w:tcW w:w="1689" w:type="dxa"/>
          </w:tcPr>
          <w:p w:rsidR="006011A7" w:rsidRPr="00C35E72" w:rsidRDefault="00C35E72" w:rsidP="006011A7">
            <w:pPr>
              <w:rPr>
                <w:rFonts w:ascii="Atlanta" w:hAnsi="Atlanta" w:cs="Arial"/>
                <w:sz w:val="20"/>
                <w:szCs w:val="20"/>
              </w:rPr>
            </w:pPr>
            <w:r w:rsidRPr="00C35E72">
              <w:rPr>
                <w:rFonts w:ascii="Atlanta" w:hAnsi="Atlanta" w:cs="Arial"/>
                <w:sz w:val="20"/>
                <w:szCs w:val="20"/>
              </w:rPr>
              <w:t>Oct 2019</w:t>
            </w:r>
          </w:p>
        </w:tc>
        <w:tc>
          <w:tcPr>
            <w:tcW w:w="1412" w:type="dxa"/>
          </w:tcPr>
          <w:p w:rsidR="006011A7" w:rsidRPr="00C35E72" w:rsidRDefault="00C35E72" w:rsidP="006011A7">
            <w:pPr>
              <w:rPr>
                <w:rFonts w:ascii="Atlanta" w:hAnsi="Atlanta" w:cs="Arial"/>
                <w:sz w:val="20"/>
                <w:szCs w:val="20"/>
              </w:rPr>
            </w:pPr>
            <w:r w:rsidRPr="00C35E72">
              <w:rPr>
                <w:rFonts w:ascii="Atlanta" w:hAnsi="Atlanta" w:cs="Arial"/>
                <w:sz w:val="20"/>
                <w:szCs w:val="20"/>
              </w:rPr>
              <w:t>AR</w:t>
            </w:r>
          </w:p>
        </w:tc>
        <w:tc>
          <w:tcPr>
            <w:tcW w:w="2156" w:type="dxa"/>
          </w:tcPr>
          <w:p w:rsidR="006011A7" w:rsidRPr="00C35E72" w:rsidRDefault="00C35E72" w:rsidP="006011A7">
            <w:pPr>
              <w:rPr>
                <w:rFonts w:ascii="Atlanta" w:hAnsi="Atlanta" w:cs="Arial"/>
                <w:sz w:val="20"/>
                <w:szCs w:val="20"/>
              </w:rPr>
            </w:pPr>
            <w:r w:rsidRPr="00C35E72">
              <w:rPr>
                <w:rFonts w:ascii="Atlanta" w:hAnsi="Atlanta" w:cs="Arial"/>
                <w:sz w:val="20"/>
                <w:szCs w:val="20"/>
              </w:rPr>
              <w:t xml:space="preserve">Meeting Evaluation </w:t>
            </w:r>
          </w:p>
        </w:tc>
        <w:tc>
          <w:tcPr>
            <w:tcW w:w="3572" w:type="dxa"/>
          </w:tcPr>
          <w:p w:rsidR="006011A7" w:rsidRPr="00C35E72" w:rsidRDefault="00C35E72" w:rsidP="006011A7">
            <w:pPr>
              <w:rPr>
                <w:rFonts w:ascii="Atlanta" w:hAnsi="Atlanta" w:cs="Arial"/>
                <w:sz w:val="20"/>
                <w:szCs w:val="20"/>
              </w:rPr>
            </w:pPr>
            <w:r w:rsidRPr="00C35E72">
              <w:rPr>
                <w:rFonts w:ascii="Atlanta" w:hAnsi="Atlanta" w:cs="Arial"/>
                <w:sz w:val="20"/>
                <w:szCs w:val="20"/>
              </w:rPr>
              <w:t>£200</w:t>
            </w:r>
          </w:p>
        </w:tc>
        <w:tc>
          <w:tcPr>
            <w:tcW w:w="1955" w:type="dxa"/>
            <w:vMerge/>
          </w:tcPr>
          <w:p w:rsidR="006011A7" w:rsidRPr="00AF5CB9" w:rsidRDefault="006011A7" w:rsidP="006011A7">
            <w:pPr>
              <w:rPr>
                <w:rFonts w:ascii="Arial" w:hAnsi="Arial" w:cs="Arial"/>
                <w:sz w:val="16"/>
                <w:szCs w:val="16"/>
              </w:rPr>
            </w:pPr>
          </w:p>
        </w:tc>
      </w:tr>
      <w:tr w:rsidR="006011A7" w:rsidRPr="00AF5CB9" w:rsidTr="00EB0647">
        <w:tc>
          <w:tcPr>
            <w:tcW w:w="1180" w:type="dxa"/>
          </w:tcPr>
          <w:p w:rsidR="006011A7" w:rsidRPr="00EB0647" w:rsidRDefault="006011A7" w:rsidP="006011A7">
            <w:pPr>
              <w:rPr>
                <w:rFonts w:ascii="Atlanta" w:hAnsi="Atlanta" w:cs="Arial"/>
                <w:sz w:val="20"/>
                <w:szCs w:val="20"/>
              </w:rPr>
            </w:pPr>
          </w:p>
        </w:tc>
        <w:tc>
          <w:tcPr>
            <w:tcW w:w="2802" w:type="dxa"/>
            <w:gridSpan w:val="3"/>
          </w:tcPr>
          <w:p w:rsidR="006011A7" w:rsidRPr="00C35E72" w:rsidRDefault="00C35E72" w:rsidP="006011A7">
            <w:pPr>
              <w:rPr>
                <w:rFonts w:ascii="Atlanta" w:hAnsi="Atlanta" w:cs="Arial"/>
                <w:sz w:val="20"/>
                <w:szCs w:val="20"/>
              </w:rPr>
            </w:pPr>
            <w:r w:rsidRPr="00C35E72">
              <w:rPr>
                <w:rFonts w:ascii="Atlanta" w:hAnsi="Atlanta" w:cs="Arial"/>
                <w:sz w:val="20"/>
                <w:szCs w:val="20"/>
              </w:rPr>
              <w:t xml:space="preserve">Talk for Writing Training </w:t>
            </w:r>
          </w:p>
        </w:tc>
        <w:tc>
          <w:tcPr>
            <w:tcW w:w="1046" w:type="dxa"/>
          </w:tcPr>
          <w:p w:rsidR="006011A7" w:rsidRPr="00C35E72" w:rsidRDefault="00C35E72" w:rsidP="006011A7">
            <w:pPr>
              <w:rPr>
                <w:rFonts w:ascii="Atlanta" w:hAnsi="Atlanta" w:cs="Arial"/>
                <w:sz w:val="20"/>
                <w:szCs w:val="20"/>
              </w:rPr>
            </w:pPr>
            <w:r w:rsidRPr="00C35E72">
              <w:rPr>
                <w:rFonts w:ascii="Atlanta" w:hAnsi="Atlanta" w:cs="Arial"/>
                <w:sz w:val="20"/>
                <w:szCs w:val="20"/>
              </w:rPr>
              <w:t>JG/CA</w:t>
            </w:r>
          </w:p>
        </w:tc>
        <w:tc>
          <w:tcPr>
            <w:tcW w:w="1689" w:type="dxa"/>
          </w:tcPr>
          <w:p w:rsidR="006011A7" w:rsidRPr="00C35E72" w:rsidRDefault="00C35E72" w:rsidP="006011A7">
            <w:pPr>
              <w:rPr>
                <w:rFonts w:ascii="Atlanta" w:hAnsi="Atlanta" w:cs="Arial"/>
                <w:sz w:val="20"/>
                <w:szCs w:val="20"/>
              </w:rPr>
            </w:pPr>
            <w:r w:rsidRPr="00C35E72">
              <w:rPr>
                <w:rFonts w:ascii="Atlanta" w:hAnsi="Atlanta" w:cs="Arial"/>
                <w:sz w:val="20"/>
                <w:szCs w:val="20"/>
              </w:rPr>
              <w:t>Oct 2019</w:t>
            </w:r>
          </w:p>
        </w:tc>
        <w:tc>
          <w:tcPr>
            <w:tcW w:w="1412" w:type="dxa"/>
          </w:tcPr>
          <w:p w:rsidR="006011A7" w:rsidRPr="00C35E72" w:rsidRDefault="00C35E72" w:rsidP="006011A7">
            <w:pPr>
              <w:rPr>
                <w:rFonts w:ascii="Atlanta" w:hAnsi="Atlanta" w:cs="Arial"/>
                <w:sz w:val="20"/>
                <w:szCs w:val="20"/>
              </w:rPr>
            </w:pPr>
            <w:r w:rsidRPr="00C35E72">
              <w:rPr>
                <w:rFonts w:ascii="Atlanta" w:hAnsi="Atlanta" w:cs="Arial"/>
                <w:sz w:val="20"/>
                <w:szCs w:val="20"/>
              </w:rPr>
              <w:t>AR</w:t>
            </w:r>
          </w:p>
        </w:tc>
        <w:tc>
          <w:tcPr>
            <w:tcW w:w="2156" w:type="dxa"/>
          </w:tcPr>
          <w:p w:rsidR="006011A7" w:rsidRPr="00C35E72" w:rsidRDefault="00C35E72" w:rsidP="006011A7">
            <w:pPr>
              <w:rPr>
                <w:rFonts w:ascii="Atlanta" w:hAnsi="Atlanta" w:cs="Arial"/>
                <w:sz w:val="20"/>
                <w:szCs w:val="20"/>
              </w:rPr>
            </w:pPr>
            <w:r w:rsidRPr="00C35E72">
              <w:rPr>
                <w:rFonts w:ascii="Atlanta" w:hAnsi="Atlanta" w:cs="Arial"/>
                <w:sz w:val="20"/>
                <w:szCs w:val="20"/>
              </w:rPr>
              <w:t xml:space="preserve">Inset to Staff </w:t>
            </w:r>
          </w:p>
        </w:tc>
        <w:tc>
          <w:tcPr>
            <w:tcW w:w="3572" w:type="dxa"/>
          </w:tcPr>
          <w:p w:rsidR="006011A7" w:rsidRPr="00C35E72" w:rsidRDefault="00C35E72" w:rsidP="006011A7">
            <w:pPr>
              <w:rPr>
                <w:rFonts w:ascii="Atlanta" w:hAnsi="Atlanta" w:cs="Arial"/>
                <w:sz w:val="20"/>
                <w:szCs w:val="20"/>
              </w:rPr>
            </w:pPr>
            <w:r w:rsidRPr="00C35E72">
              <w:rPr>
                <w:rFonts w:ascii="Atlanta" w:hAnsi="Atlanta" w:cs="Arial"/>
                <w:sz w:val="20"/>
                <w:szCs w:val="20"/>
              </w:rPr>
              <w:t>£500</w:t>
            </w:r>
          </w:p>
        </w:tc>
        <w:tc>
          <w:tcPr>
            <w:tcW w:w="1955" w:type="dxa"/>
            <w:vMerge/>
          </w:tcPr>
          <w:p w:rsidR="006011A7" w:rsidRPr="00AF5CB9" w:rsidRDefault="006011A7" w:rsidP="006011A7">
            <w:pPr>
              <w:rPr>
                <w:rFonts w:ascii="Arial" w:hAnsi="Arial" w:cs="Arial"/>
                <w:sz w:val="16"/>
                <w:szCs w:val="16"/>
              </w:rPr>
            </w:pPr>
          </w:p>
        </w:tc>
      </w:tr>
      <w:tr w:rsidR="00C35E72" w:rsidRPr="00AF5CB9" w:rsidTr="00EB0647">
        <w:tc>
          <w:tcPr>
            <w:tcW w:w="1180" w:type="dxa"/>
          </w:tcPr>
          <w:p w:rsidR="00C35E72" w:rsidRPr="00EB0647" w:rsidRDefault="00C35E72" w:rsidP="006011A7">
            <w:pPr>
              <w:rPr>
                <w:rFonts w:ascii="Atlanta" w:hAnsi="Atlanta" w:cs="Arial"/>
                <w:sz w:val="20"/>
                <w:szCs w:val="20"/>
              </w:rPr>
            </w:pPr>
          </w:p>
        </w:tc>
        <w:tc>
          <w:tcPr>
            <w:tcW w:w="2802" w:type="dxa"/>
            <w:gridSpan w:val="3"/>
          </w:tcPr>
          <w:p w:rsidR="00C35E72" w:rsidRPr="00C35E72" w:rsidRDefault="00C35E72" w:rsidP="006011A7">
            <w:pPr>
              <w:rPr>
                <w:rFonts w:ascii="Atlanta" w:hAnsi="Atlanta" w:cs="Arial"/>
                <w:sz w:val="20"/>
                <w:szCs w:val="20"/>
              </w:rPr>
            </w:pPr>
            <w:r w:rsidRPr="00C35E72">
              <w:rPr>
                <w:rFonts w:ascii="Atlanta" w:hAnsi="Atlanta" w:cs="Arial"/>
                <w:sz w:val="20"/>
                <w:szCs w:val="20"/>
              </w:rPr>
              <w:t xml:space="preserve">Learning Walks </w:t>
            </w:r>
          </w:p>
        </w:tc>
        <w:tc>
          <w:tcPr>
            <w:tcW w:w="1046" w:type="dxa"/>
          </w:tcPr>
          <w:p w:rsidR="00C35E72" w:rsidRPr="00C35E72" w:rsidRDefault="00C35E72" w:rsidP="006011A7">
            <w:pPr>
              <w:rPr>
                <w:rFonts w:ascii="Atlanta" w:hAnsi="Atlanta" w:cs="Arial"/>
                <w:sz w:val="20"/>
                <w:szCs w:val="20"/>
              </w:rPr>
            </w:pPr>
            <w:r w:rsidRPr="00C35E72">
              <w:rPr>
                <w:rFonts w:ascii="Atlanta" w:hAnsi="Atlanta" w:cs="Arial"/>
                <w:sz w:val="20"/>
                <w:szCs w:val="20"/>
              </w:rPr>
              <w:t xml:space="preserve">AR </w:t>
            </w:r>
          </w:p>
        </w:tc>
        <w:tc>
          <w:tcPr>
            <w:tcW w:w="1689" w:type="dxa"/>
          </w:tcPr>
          <w:p w:rsidR="00C35E72" w:rsidRPr="00C35E72" w:rsidRDefault="00C35E72" w:rsidP="006011A7">
            <w:pPr>
              <w:rPr>
                <w:rFonts w:ascii="Atlanta" w:hAnsi="Atlanta" w:cs="Arial"/>
                <w:sz w:val="20"/>
                <w:szCs w:val="20"/>
              </w:rPr>
            </w:pPr>
            <w:r w:rsidRPr="00C35E72">
              <w:rPr>
                <w:rFonts w:ascii="Atlanta" w:hAnsi="Atlanta" w:cs="Arial"/>
                <w:sz w:val="20"/>
                <w:szCs w:val="20"/>
              </w:rPr>
              <w:t>Sept/Oct 2019</w:t>
            </w:r>
          </w:p>
        </w:tc>
        <w:tc>
          <w:tcPr>
            <w:tcW w:w="1412" w:type="dxa"/>
          </w:tcPr>
          <w:p w:rsidR="00C35E72" w:rsidRPr="00C35E72" w:rsidRDefault="00C35E72" w:rsidP="006011A7">
            <w:pPr>
              <w:rPr>
                <w:rFonts w:ascii="Atlanta" w:hAnsi="Atlanta" w:cs="Arial"/>
                <w:sz w:val="20"/>
                <w:szCs w:val="20"/>
              </w:rPr>
            </w:pPr>
            <w:r w:rsidRPr="00C35E72">
              <w:rPr>
                <w:rFonts w:ascii="Atlanta" w:hAnsi="Atlanta" w:cs="Arial"/>
                <w:sz w:val="20"/>
                <w:szCs w:val="20"/>
              </w:rPr>
              <w:t>AR</w:t>
            </w:r>
          </w:p>
        </w:tc>
        <w:tc>
          <w:tcPr>
            <w:tcW w:w="2156" w:type="dxa"/>
          </w:tcPr>
          <w:p w:rsidR="00C35E72" w:rsidRPr="00C35E72" w:rsidRDefault="00C35E72" w:rsidP="006011A7">
            <w:pPr>
              <w:rPr>
                <w:rFonts w:ascii="Atlanta" w:hAnsi="Atlanta" w:cs="Arial"/>
                <w:sz w:val="20"/>
                <w:szCs w:val="20"/>
              </w:rPr>
            </w:pPr>
            <w:r w:rsidRPr="00C35E72">
              <w:rPr>
                <w:rFonts w:ascii="Atlanta" w:hAnsi="Atlanta" w:cs="Arial"/>
                <w:sz w:val="20"/>
                <w:szCs w:val="20"/>
              </w:rPr>
              <w:t>Monitoring Portfolio</w:t>
            </w:r>
          </w:p>
        </w:tc>
        <w:tc>
          <w:tcPr>
            <w:tcW w:w="3572" w:type="dxa"/>
          </w:tcPr>
          <w:p w:rsidR="00C35E72" w:rsidRPr="00C35E72" w:rsidRDefault="00C35E72" w:rsidP="006011A7">
            <w:pPr>
              <w:rPr>
                <w:rFonts w:ascii="Atlanta" w:hAnsi="Atlanta" w:cs="Arial"/>
                <w:sz w:val="20"/>
                <w:szCs w:val="20"/>
              </w:rPr>
            </w:pPr>
            <w:r w:rsidRPr="00C35E72">
              <w:rPr>
                <w:rFonts w:ascii="Atlanta" w:hAnsi="Atlanta" w:cs="Arial"/>
                <w:sz w:val="20"/>
                <w:szCs w:val="20"/>
              </w:rPr>
              <w:t>£300</w:t>
            </w:r>
          </w:p>
        </w:tc>
        <w:tc>
          <w:tcPr>
            <w:tcW w:w="1955" w:type="dxa"/>
            <w:vMerge/>
          </w:tcPr>
          <w:p w:rsidR="00C35E72" w:rsidRPr="00AF5CB9" w:rsidRDefault="00C35E72" w:rsidP="006011A7">
            <w:pPr>
              <w:rPr>
                <w:rFonts w:ascii="Arial" w:hAnsi="Arial" w:cs="Arial"/>
                <w:sz w:val="16"/>
                <w:szCs w:val="16"/>
              </w:rPr>
            </w:pPr>
          </w:p>
        </w:tc>
      </w:tr>
      <w:tr w:rsidR="00C35E72" w:rsidRPr="00AF5CB9" w:rsidTr="00EB0647">
        <w:tc>
          <w:tcPr>
            <w:tcW w:w="1180" w:type="dxa"/>
          </w:tcPr>
          <w:p w:rsidR="00C35E72" w:rsidRPr="00EB0647" w:rsidRDefault="00C35E72" w:rsidP="006011A7">
            <w:pPr>
              <w:rPr>
                <w:rFonts w:ascii="Atlanta" w:hAnsi="Atlanta" w:cs="Arial"/>
                <w:sz w:val="20"/>
                <w:szCs w:val="20"/>
              </w:rPr>
            </w:pPr>
          </w:p>
        </w:tc>
        <w:tc>
          <w:tcPr>
            <w:tcW w:w="2802" w:type="dxa"/>
            <w:gridSpan w:val="3"/>
          </w:tcPr>
          <w:p w:rsidR="00C35E72" w:rsidRPr="00C35E72" w:rsidRDefault="00C35E72" w:rsidP="006011A7">
            <w:pPr>
              <w:rPr>
                <w:rFonts w:ascii="Atlanta" w:hAnsi="Atlanta" w:cs="Arial"/>
                <w:sz w:val="20"/>
                <w:szCs w:val="20"/>
              </w:rPr>
            </w:pPr>
            <w:r w:rsidRPr="00C35E72">
              <w:rPr>
                <w:rFonts w:ascii="Atlanta" w:hAnsi="Atlanta" w:cs="Arial"/>
                <w:sz w:val="20"/>
                <w:szCs w:val="20"/>
              </w:rPr>
              <w:t xml:space="preserve">Teaching observations </w:t>
            </w:r>
          </w:p>
        </w:tc>
        <w:tc>
          <w:tcPr>
            <w:tcW w:w="1046" w:type="dxa"/>
          </w:tcPr>
          <w:p w:rsidR="00C35E72" w:rsidRPr="00C35E72" w:rsidRDefault="00C35E72" w:rsidP="006011A7">
            <w:pPr>
              <w:rPr>
                <w:rFonts w:ascii="Atlanta" w:hAnsi="Atlanta" w:cs="Arial"/>
                <w:sz w:val="20"/>
                <w:szCs w:val="20"/>
              </w:rPr>
            </w:pPr>
            <w:r w:rsidRPr="00C35E72">
              <w:rPr>
                <w:rFonts w:ascii="Atlanta" w:hAnsi="Atlanta" w:cs="Arial"/>
                <w:sz w:val="20"/>
                <w:szCs w:val="20"/>
              </w:rPr>
              <w:t xml:space="preserve">AR </w:t>
            </w:r>
          </w:p>
        </w:tc>
        <w:tc>
          <w:tcPr>
            <w:tcW w:w="1689" w:type="dxa"/>
          </w:tcPr>
          <w:p w:rsidR="00C35E72" w:rsidRPr="00C35E72" w:rsidRDefault="00C35E72" w:rsidP="006011A7">
            <w:pPr>
              <w:rPr>
                <w:rFonts w:ascii="Atlanta" w:hAnsi="Atlanta" w:cs="Arial"/>
                <w:sz w:val="20"/>
                <w:szCs w:val="20"/>
              </w:rPr>
            </w:pPr>
            <w:r w:rsidRPr="00C35E72">
              <w:rPr>
                <w:rFonts w:ascii="Atlanta" w:hAnsi="Atlanta" w:cs="Arial"/>
                <w:sz w:val="20"/>
                <w:szCs w:val="20"/>
              </w:rPr>
              <w:t>Sept/Oct 2019</w:t>
            </w:r>
          </w:p>
        </w:tc>
        <w:tc>
          <w:tcPr>
            <w:tcW w:w="1412" w:type="dxa"/>
          </w:tcPr>
          <w:p w:rsidR="00C35E72" w:rsidRPr="00C35E72" w:rsidRDefault="00C35E72" w:rsidP="006011A7">
            <w:pPr>
              <w:rPr>
                <w:rFonts w:ascii="Atlanta" w:hAnsi="Atlanta" w:cs="Arial"/>
                <w:sz w:val="20"/>
                <w:szCs w:val="20"/>
              </w:rPr>
            </w:pPr>
            <w:r w:rsidRPr="00C35E72">
              <w:rPr>
                <w:rFonts w:ascii="Atlanta" w:hAnsi="Atlanta" w:cs="Arial"/>
                <w:sz w:val="20"/>
                <w:szCs w:val="20"/>
              </w:rPr>
              <w:t>AR/Govs</w:t>
            </w:r>
          </w:p>
        </w:tc>
        <w:tc>
          <w:tcPr>
            <w:tcW w:w="2156" w:type="dxa"/>
          </w:tcPr>
          <w:p w:rsidR="00C35E72" w:rsidRPr="00C35E72" w:rsidRDefault="00C35E72" w:rsidP="006011A7">
            <w:pPr>
              <w:rPr>
                <w:rFonts w:ascii="Atlanta" w:hAnsi="Atlanta" w:cs="Arial"/>
                <w:sz w:val="20"/>
                <w:szCs w:val="20"/>
              </w:rPr>
            </w:pPr>
            <w:r w:rsidRPr="00C35E72">
              <w:rPr>
                <w:rFonts w:ascii="Atlanta" w:hAnsi="Atlanta" w:cs="Arial"/>
                <w:sz w:val="20"/>
                <w:szCs w:val="20"/>
              </w:rPr>
              <w:t>Monitoring Portfolio</w:t>
            </w:r>
          </w:p>
        </w:tc>
        <w:tc>
          <w:tcPr>
            <w:tcW w:w="3572" w:type="dxa"/>
          </w:tcPr>
          <w:p w:rsidR="00C35E72" w:rsidRPr="00C35E72" w:rsidRDefault="00C35E72" w:rsidP="006011A7">
            <w:pPr>
              <w:rPr>
                <w:rFonts w:ascii="Atlanta" w:hAnsi="Atlanta" w:cs="Arial"/>
                <w:sz w:val="20"/>
                <w:szCs w:val="20"/>
              </w:rPr>
            </w:pPr>
            <w:r w:rsidRPr="00C35E72">
              <w:rPr>
                <w:rFonts w:ascii="Atlanta" w:hAnsi="Atlanta" w:cs="Arial"/>
                <w:sz w:val="20"/>
                <w:szCs w:val="20"/>
              </w:rPr>
              <w:t>£300</w:t>
            </w:r>
          </w:p>
        </w:tc>
        <w:tc>
          <w:tcPr>
            <w:tcW w:w="1955" w:type="dxa"/>
            <w:vMerge/>
          </w:tcPr>
          <w:p w:rsidR="00C35E72" w:rsidRPr="00AF5CB9" w:rsidRDefault="00C35E72" w:rsidP="006011A7">
            <w:pPr>
              <w:rPr>
                <w:rFonts w:ascii="Arial" w:hAnsi="Arial" w:cs="Arial"/>
                <w:sz w:val="16"/>
                <w:szCs w:val="16"/>
              </w:rPr>
            </w:pPr>
          </w:p>
        </w:tc>
      </w:tr>
      <w:tr w:rsidR="00C35E72" w:rsidRPr="00AF5CB9" w:rsidTr="00EB0647">
        <w:tc>
          <w:tcPr>
            <w:tcW w:w="1180" w:type="dxa"/>
          </w:tcPr>
          <w:p w:rsidR="00C35E72" w:rsidRPr="00EB0647" w:rsidRDefault="00C35E72" w:rsidP="006011A7">
            <w:pPr>
              <w:rPr>
                <w:rFonts w:ascii="Atlanta" w:hAnsi="Atlanta" w:cs="Arial"/>
                <w:sz w:val="20"/>
                <w:szCs w:val="20"/>
              </w:rPr>
            </w:pPr>
          </w:p>
        </w:tc>
        <w:tc>
          <w:tcPr>
            <w:tcW w:w="2802" w:type="dxa"/>
            <w:gridSpan w:val="3"/>
          </w:tcPr>
          <w:p w:rsidR="00C35E72" w:rsidRPr="00C35E72" w:rsidRDefault="00C35E72" w:rsidP="006011A7">
            <w:pPr>
              <w:rPr>
                <w:rFonts w:ascii="Atlanta" w:hAnsi="Atlanta" w:cs="Arial"/>
                <w:sz w:val="20"/>
                <w:szCs w:val="20"/>
              </w:rPr>
            </w:pPr>
            <w:r>
              <w:rPr>
                <w:rFonts w:ascii="Atlanta" w:hAnsi="Atlanta" w:cs="Arial"/>
                <w:sz w:val="20"/>
                <w:szCs w:val="20"/>
              </w:rPr>
              <w:t xml:space="preserve">Cluster Moderations </w:t>
            </w:r>
          </w:p>
        </w:tc>
        <w:tc>
          <w:tcPr>
            <w:tcW w:w="1046" w:type="dxa"/>
          </w:tcPr>
          <w:p w:rsidR="00C35E72" w:rsidRPr="00C35E72" w:rsidRDefault="00C35E72" w:rsidP="006011A7">
            <w:pPr>
              <w:rPr>
                <w:rFonts w:ascii="Atlanta" w:hAnsi="Atlanta" w:cs="Arial"/>
                <w:sz w:val="20"/>
                <w:szCs w:val="20"/>
              </w:rPr>
            </w:pPr>
          </w:p>
        </w:tc>
        <w:tc>
          <w:tcPr>
            <w:tcW w:w="1689" w:type="dxa"/>
          </w:tcPr>
          <w:p w:rsidR="00C35E72" w:rsidRPr="00C35E72" w:rsidRDefault="00C35E72" w:rsidP="006011A7">
            <w:pPr>
              <w:rPr>
                <w:rFonts w:ascii="Atlanta" w:hAnsi="Atlanta" w:cs="Arial"/>
                <w:sz w:val="20"/>
                <w:szCs w:val="20"/>
              </w:rPr>
            </w:pPr>
          </w:p>
        </w:tc>
        <w:tc>
          <w:tcPr>
            <w:tcW w:w="1412" w:type="dxa"/>
          </w:tcPr>
          <w:p w:rsidR="00C35E72" w:rsidRPr="00C35E72" w:rsidRDefault="00C35E72" w:rsidP="006011A7">
            <w:pPr>
              <w:rPr>
                <w:rFonts w:ascii="Atlanta" w:hAnsi="Atlanta" w:cs="Arial"/>
                <w:sz w:val="20"/>
                <w:szCs w:val="20"/>
              </w:rPr>
            </w:pPr>
          </w:p>
        </w:tc>
        <w:tc>
          <w:tcPr>
            <w:tcW w:w="2156" w:type="dxa"/>
          </w:tcPr>
          <w:p w:rsidR="00C35E72" w:rsidRPr="00C35E72" w:rsidRDefault="00C35E72" w:rsidP="006011A7">
            <w:pPr>
              <w:rPr>
                <w:rFonts w:ascii="Atlanta" w:hAnsi="Atlanta" w:cs="Arial"/>
                <w:sz w:val="20"/>
                <w:szCs w:val="20"/>
              </w:rPr>
            </w:pPr>
          </w:p>
        </w:tc>
        <w:tc>
          <w:tcPr>
            <w:tcW w:w="3572" w:type="dxa"/>
          </w:tcPr>
          <w:p w:rsidR="00C35E72" w:rsidRPr="00C35E72" w:rsidRDefault="00C35E72" w:rsidP="006011A7">
            <w:pPr>
              <w:rPr>
                <w:rFonts w:ascii="Atlanta" w:hAnsi="Atlanta" w:cs="Arial"/>
                <w:sz w:val="20"/>
                <w:szCs w:val="20"/>
              </w:rPr>
            </w:pPr>
          </w:p>
        </w:tc>
        <w:tc>
          <w:tcPr>
            <w:tcW w:w="1955" w:type="dxa"/>
            <w:vMerge/>
          </w:tcPr>
          <w:p w:rsidR="00C35E72" w:rsidRPr="00AF5CB9" w:rsidRDefault="00C35E72" w:rsidP="006011A7">
            <w:pPr>
              <w:rPr>
                <w:rFonts w:ascii="Arial" w:hAnsi="Arial" w:cs="Arial"/>
                <w:sz w:val="16"/>
                <w:szCs w:val="16"/>
              </w:rPr>
            </w:pPr>
          </w:p>
        </w:tc>
      </w:tr>
      <w:tr w:rsidR="00C35E72" w:rsidRPr="00AF5CB9" w:rsidTr="0073368D">
        <w:tc>
          <w:tcPr>
            <w:tcW w:w="1180" w:type="dxa"/>
          </w:tcPr>
          <w:p w:rsidR="00C35E72" w:rsidRPr="00EB0647" w:rsidRDefault="00C35E72" w:rsidP="00C35E72">
            <w:pPr>
              <w:rPr>
                <w:rFonts w:ascii="Atlanta" w:hAnsi="Atlanta" w:cs="Arial"/>
                <w:sz w:val="20"/>
                <w:szCs w:val="20"/>
              </w:rPr>
            </w:pPr>
          </w:p>
        </w:tc>
        <w:tc>
          <w:tcPr>
            <w:tcW w:w="2802" w:type="dxa"/>
            <w:gridSpan w:val="3"/>
            <w:tcBorders>
              <w:bottom w:val="single" w:sz="4" w:space="0" w:color="auto"/>
            </w:tcBorders>
          </w:tcPr>
          <w:p w:rsidR="00C35E72" w:rsidRPr="00920E22" w:rsidRDefault="00C35E72" w:rsidP="00C35E72">
            <w:pPr>
              <w:rPr>
                <w:rFonts w:ascii="Atlanta" w:hAnsi="Atlanta" w:cs="Arial"/>
                <w:sz w:val="20"/>
                <w:szCs w:val="20"/>
              </w:rPr>
            </w:pPr>
            <w:r w:rsidRPr="00920E22">
              <w:rPr>
                <w:rFonts w:ascii="Atlanta" w:hAnsi="Atlanta" w:cs="Arial"/>
                <w:sz w:val="20"/>
                <w:szCs w:val="20"/>
              </w:rPr>
              <w:t xml:space="preserve">Data Drop 1 Analysis </w:t>
            </w:r>
          </w:p>
        </w:tc>
        <w:tc>
          <w:tcPr>
            <w:tcW w:w="1046" w:type="dxa"/>
          </w:tcPr>
          <w:p w:rsidR="00C35E72" w:rsidRPr="00920E22" w:rsidRDefault="00C35E72" w:rsidP="00C35E72">
            <w:pPr>
              <w:rPr>
                <w:rFonts w:ascii="Atlanta" w:hAnsi="Atlanta" w:cs="Arial"/>
                <w:sz w:val="20"/>
                <w:szCs w:val="20"/>
              </w:rPr>
            </w:pPr>
            <w:r w:rsidRPr="00920E22">
              <w:rPr>
                <w:rFonts w:ascii="Atlanta" w:hAnsi="Atlanta" w:cs="Arial"/>
                <w:sz w:val="20"/>
                <w:szCs w:val="20"/>
              </w:rPr>
              <w:t>CB</w:t>
            </w:r>
          </w:p>
        </w:tc>
        <w:tc>
          <w:tcPr>
            <w:tcW w:w="1689" w:type="dxa"/>
          </w:tcPr>
          <w:p w:rsidR="00C35E72" w:rsidRPr="00920E22" w:rsidRDefault="00C35E72" w:rsidP="00C35E72">
            <w:pPr>
              <w:rPr>
                <w:rFonts w:ascii="Atlanta" w:hAnsi="Atlanta" w:cs="Arial"/>
                <w:sz w:val="20"/>
                <w:szCs w:val="20"/>
              </w:rPr>
            </w:pPr>
            <w:r w:rsidRPr="00920E22">
              <w:rPr>
                <w:rFonts w:ascii="Atlanta" w:hAnsi="Atlanta" w:cs="Arial"/>
                <w:sz w:val="20"/>
                <w:szCs w:val="20"/>
              </w:rPr>
              <w:t>2/12/19</w:t>
            </w:r>
          </w:p>
        </w:tc>
        <w:tc>
          <w:tcPr>
            <w:tcW w:w="1412" w:type="dxa"/>
          </w:tcPr>
          <w:p w:rsidR="00C35E72" w:rsidRPr="00920E22" w:rsidRDefault="00C35E72" w:rsidP="00C35E72">
            <w:pPr>
              <w:rPr>
                <w:rFonts w:ascii="Atlanta" w:hAnsi="Atlanta" w:cs="Arial"/>
                <w:sz w:val="20"/>
                <w:szCs w:val="20"/>
              </w:rPr>
            </w:pPr>
            <w:r w:rsidRPr="00920E22">
              <w:rPr>
                <w:rFonts w:ascii="Atlanta" w:hAnsi="Atlanta" w:cs="Arial"/>
                <w:sz w:val="20"/>
                <w:szCs w:val="20"/>
              </w:rPr>
              <w:t>AR</w:t>
            </w:r>
          </w:p>
        </w:tc>
        <w:tc>
          <w:tcPr>
            <w:tcW w:w="2156" w:type="dxa"/>
          </w:tcPr>
          <w:p w:rsidR="00C35E72" w:rsidRPr="00920E22" w:rsidRDefault="00C35E72" w:rsidP="00C35E72">
            <w:pPr>
              <w:rPr>
                <w:rFonts w:ascii="Atlanta" w:hAnsi="Atlanta" w:cs="Arial"/>
                <w:sz w:val="20"/>
                <w:szCs w:val="20"/>
              </w:rPr>
            </w:pPr>
            <w:r w:rsidRPr="00920E22">
              <w:rPr>
                <w:rFonts w:ascii="Atlanta" w:hAnsi="Atlanta" w:cs="Arial"/>
                <w:sz w:val="20"/>
                <w:szCs w:val="20"/>
              </w:rPr>
              <w:t>Assessment Portfolio</w:t>
            </w:r>
          </w:p>
        </w:tc>
        <w:tc>
          <w:tcPr>
            <w:tcW w:w="3572" w:type="dxa"/>
          </w:tcPr>
          <w:p w:rsidR="00C35E72" w:rsidRPr="00920E22" w:rsidRDefault="00C35E72" w:rsidP="00C35E72">
            <w:pPr>
              <w:rPr>
                <w:rFonts w:ascii="Atlanta" w:hAnsi="Atlanta" w:cs="Arial"/>
                <w:sz w:val="20"/>
                <w:szCs w:val="20"/>
              </w:rPr>
            </w:pPr>
            <w:r w:rsidRPr="00920E22">
              <w:rPr>
                <w:rFonts w:ascii="Atlanta" w:hAnsi="Atlanta" w:cs="Arial"/>
                <w:sz w:val="20"/>
                <w:szCs w:val="20"/>
              </w:rPr>
              <w:t>£220</w:t>
            </w:r>
          </w:p>
        </w:tc>
        <w:tc>
          <w:tcPr>
            <w:tcW w:w="1955" w:type="dxa"/>
            <w:vMerge/>
          </w:tcPr>
          <w:p w:rsidR="00C35E72" w:rsidRPr="00AF5CB9" w:rsidRDefault="00C35E72" w:rsidP="00C35E72">
            <w:pPr>
              <w:rPr>
                <w:rFonts w:ascii="Arial" w:hAnsi="Arial" w:cs="Arial"/>
                <w:sz w:val="16"/>
                <w:szCs w:val="16"/>
              </w:rPr>
            </w:pPr>
          </w:p>
        </w:tc>
      </w:tr>
      <w:tr w:rsidR="00C35E72" w:rsidRPr="00AF5CB9" w:rsidTr="00EB0647">
        <w:trPr>
          <w:trHeight w:val="277"/>
        </w:trPr>
        <w:tc>
          <w:tcPr>
            <w:tcW w:w="13857" w:type="dxa"/>
            <w:gridSpan w:val="9"/>
            <w:shd w:val="clear" w:color="auto" w:fill="auto"/>
          </w:tcPr>
          <w:p w:rsidR="00C35E72" w:rsidRPr="00EB0647" w:rsidRDefault="00C35E72" w:rsidP="00C35E72">
            <w:pPr>
              <w:rPr>
                <w:rFonts w:ascii="Atlanta" w:hAnsi="Atlanta" w:cs="Arial"/>
                <w:b/>
                <w:color w:val="0070C0"/>
                <w:sz w:val="20"/>
                <w:szCs w:val="20"/>
                <w:u w:val="single"/>
              </w:rPr>
            </w:pPr>
            <w:r w:rsidRPr="00EB0647">
              <w:rPr>
                <w:rFonts w:ascii="Atlanta" w:hAnsi="Atlanta" w:cs="Arial"/>
                <w:b/>
                <w:color w:val="0070C0"/>
                <w:sz w:val="20"/>
                <w:szCs w:val="20"/>
                <w:u w:val="single"/>
              </w:rPr>
              <w:t>Spring Term 2019</w:t>
            </w:r>
          </w:p>
          <w:p w:rsidR="00C35E72" w:rsidRPr="00EB0647" w:rsidRDefault="00C35E72" w:rsidP="00C35E72">
            <w:pPr>
              <w:rPr>
                <w:rFonts w:ascii="Atlanta" w:hAnsi="Atlanta" w:cs="Arial"/>
                <w:color w:val="0070C0"/>
                <w:sz w:val="20"/>
                <w:szCs w:val="20"/>
              </w:rPr>
            </w:pPr>
          </w:p>
        </w:tc>
        <w:tc>
          <w:tcPr>
            <w:tcW w:w="1955" w:type="dxa"/>
            <w:vMerge/>
          </w:tcPr>
          <w:p w:rsidR="00C35E72" w:rsidRPr="00AF5CB9" w:rsidRDefault="00C35E72" w:rsidP="00C35E72">
            <w:pPr>
              <w:rPr>
                <w:rFonts w:ascii="Arial" w:hAnsi="Arial" w:cs="Arial"/>
                <w:sz w:val="16"/>
                <w:szCs w:val="16"/>
              </w:rPr>
            </w:pPr>
          </w:p>
        </w:tc>
      </w:tr>
      <w:tr w:rsidR="00C35E72" w:rsidRPr="00AF5CB9" w:rsidTr="00EB0647">
        <w:tc>
          <w:tcPr>
            <w:tcW w:w="1180" w:type="dxa"/>
          </w:tcPr>
          <w:p w:rsidR="00C35E72" w:rsidRPr="00EB0647" w:rsidRDefault="00C35E72" w:rsidP="00C35E72">
            <w:pPr>
              <w:rPr>
                <w:rFonts w:ascii="Atlanta" w:hAnsi="Atlanta" w:cs="Arial"/>
                <w:sz w:val="20"/>
                <w:szCs w:val="20"/>
              </w:rPr>
            </w:pPr>
          </w:p>
        </w:tc>
        <w:tc>
          <w:tcPr>
            <w:tcW w:w="2802" w:type="dxa"/>
            <w:gridSpan w:val="3"/>
          </w:tcPr>
          <w:p w:rsidR="00C35E72" w:rsidRPr="00C35E72" w:rsidRDefault="00C35E72" w:rsidP="00C35E72">
            <w:pPr>
              <w:rPr>
                <w:rFonts w:ascii="Atlanta" w:hAnsi="Atlanta" w:cs="Arial"/>
                <w:sz w:val="20"/>
                <w:szCs w:val="20"/>
              </w:rPr>
            </w:pPr>
            <w:r w:rsidRPr="00C35E72">
              <w:rPr>
                <w:rFonts w:ascii="Atlanta" w:hAnsi="Atlanta" w:cs="Arial"/>
                <w:sz w:val="20"/>
                <w:szCs w:val="20"/>
              </w:rPr>
              <w:t xml:space="preserve">Writing Moderation </w:t>
            </w:r>
          </w:p>
        </w:tc>
        <w:tc>
          <w:tcPr>
            <w:tcW w:w="1046" w:type="dxa"/>
          </w:tcPr>
          <w:p w:rsidR="00C35E72" w:rsidRPr="00C35E72" w:rsidRDefault="00C35E72" w:rsidP="00C35E72">
            <w:pPr>
              <w:rPr>
                <w:rFonts w:ascii="Atlanta" w:hAnsi="Atlanta" w:cs="Arial"/>
                <w:sz w:val="20"/>
                <w:szCs w:val="20"/>
              </w:rPr>
            </w:pPr>
            <w:r w:rsidRPr="00C35E72">
              <w:rPr>
                <w:rFonts w:ascii="Atlanta" w:hAnsi="Atlanta" w:cs="Arial"/>
                <w:sz w:val="20"/>
                <w:szCs w:val="20"/>
              </w:rPr>
              <w:t xml:space="preserve">JG </w:t>
            </w:r>
          </w:p>
        </w:tc>
        <w:tc>
          <w:tcPr>
            <w:tcW w:w="1689" w:type="dxa"/>
          </w:tcPr>
          <w:p w:rsidR="00C35E72" w:rsidRPr="00C35E72" w:rsidRDefault="00C35E72" w:rsidP="00C35E72">
            <w:pPr>
              <w:rPr>
                <w:rFonts w:ascii="Atlanta" w:hAnsi="Atlanta" w:cs="Arial"/>
                <w:sz w:val="20"/>
                <w:szCs w:val="20"/>
              </w:rPr>
            </w:pPr>
            <w:r w:rsidRPr="00C35E72">
              <w:rPr>
                <w:rFonts w:ascii="Atlanta" w:hAnsi="Atlanta" w:cs="Arial"/>
                <w:sz w:val="20"/>
                <w:szCs w:val="20"/>
              </w:rPr>
              <w:t>Oct 2019</w:t>
            </w:r>
          </w:p>
        </w:tc>
        <w:tc>
          <w:tcPr>
            <w:tcW w:w="1412" w:type="dxa"/>
          </w:tcPr>
          <w:p w:rsidR="00C35E72" w:rsidRPr="00C35E72" w:rsidRDefault="00C35E72" w:rsidP="00C35E72">
            <w:pPr>
              <w:rPr>
                <w:rFonts w:ascii="Atlanta" w:hAnsi="Atlanta" w:cs="Arial"/>
                <w:sz w:val="20"/>
                <w:szCs w:val="20"/>
              </w:rPr>
            </w:pPr>
            <w:r w:rsidRPr="00C35E72">
              <w:rPr>
                <w:rFonts w:ascii="Atlanta" w:hAnsi="Atlanta" w:cs="Arial"/>
                <w:sz w:val="20"/>
                <w:szCs w:val="20"/>
              </w:rPr>
              <w:t>AR</w:t>
            </w:r>
          </w:p>
        </w:tc>
        <w:tc>
          <w:tcPr>
            <w:tcW w:w="2156" w:type="dxa"/>
          </w:tcPr>
          <w:p w:rsidR="00C35E72" w:rsidRPr="00C35E72" w:rsidRDefault="00C35E72" w:rsidP="00C35E72">
            <w:pPr>
              <w:rPr>
                <w:rFonts w:ascii="Atlanta" w:hAnsi="Atlanta" w:cs="Arial"/>
                <w:sz w:val="20"/>
                <w:szCs w:val="20"/>
              </w:rPr>
            </w:pPr>
            <w:r w:rsidRPr="00C35E72">
              <w:rPr>
                <w:rFonts w:ascii="Atlanta" w:hAnsi="Atlanta" w:cs="Arial"/>
                <w:sz w:val="20"/>
                <w:szCs w:val="20"/>
              </w:rPr>
              <w:t xml:space="preserve">Meeting Evaluation </w:t>
            </w:r>
          </w:p>
        </w:tc>
        <w:tc>
          <w:tcPr>
            <w:tcW w:w="3572" w:type="dxa"/>
          </w:tcPr>
          <w:p w:rsidR="00C35E72" w:rsidRPr="00C35E72" w:rsidRDefault="00C35E72" w:rsidP="00C35E72">
            <w:pPr>
              <w:rPr>
                <w:rFonts w:ascii="Atlanta" w:hAnsi="Atlanta" w:cs="Arial"/>
                <w:sz w:val="20"/>
                <w:szCs w:val="20"/>
              </w:rPr>
            </w:pPr>
            <w:r w:rsidRPr="00C35E72">
              <w:rPr>
                <w:rFonts w:ascii="Atlanta" w:hAnsi="Atlanta" w:cs="Arial"/>
                <w:sz w:val="20"/>
                <w:szCs w:val="20"/>
              </w:rPr>
              <w:t>£200</w:t>
            </w:r>
          </w:p>
        </w:tc>
        <w:tc>
          <w:tcPr>
            <w:tcW w:w="1955" w:type="dxa"/>
            <w:vMerge/>
          </w:tcPr>
          <w:p w:rsidR="00C35E72" w:rsidRPr="00AF5CB9" w:rsidRDefault="00C35E72" w:rsidP="00C35E72">
            <w:pPr>
              <w:rPr>
                <w:rFonts w:ascii="Arial" w:hAnsi="Arial" w:cs="Arial"/>
                <w:sz w:val="16"/>
                <w:szCs w:val="16"/>
              </w:rPr>
            </w:pPr>
          </w:p>
        </w:tc>
      </w:tr>
      <w:tr w:rsidR="00C35E72" w:rsidRPr="00AF5CB9" w:rsidTr="00EB0647">
        <w:tc>
          <w:tcPr>
            <w:tcW w:w="1180" w:type="dxa"/>
          </w:tcPr>
          <w:p w:rsidR="00C35E72" w:rsidRPr="00EB0647" w:rsidRDefault="00C35E72" w:rsidP="00C35E72">
            <w:pPr>
              <w:rPr>
                <w:rFonts w:ascii="Atlanta" w:hAnsi="Atlanta" w:cs="Arial"/>
                <w:sz w:val="20"/>
                <w:szCs w:val="20"/>
              </w:rPr>
            </w:pPr>
          </w:p>
        </w:tc>
        <w:tc>
          <w:tcPr>
            <w:tcW w:w="2802" w:type="dxa"/>
            <w:gridSpan w:val="3"/>
          </w:tcPr>
          <w:p w:rsidR="00C35E72" w:rsidRPr="00C35E72" w:rsidRDefault="00C35E72" w:rsidP="00C35E72">
            <w:pPr>
              <w:rPr>
                <w:rFonts w:ascii="Atlanta" w:hAnsi="Atlanta" w:cs="Arial"/>
                <w:sz w:val="20"/>
                <w:szCs w:val="20"/>
              </w:rPr>
            </w:pPr>
            <w:r w:rsidRPr="00C35E72">
              <w:rPr>
                <w:rFonts w:ascii="Atlanta" w:hAnsi="Atlanta" w:cs="Arial"/>
                <w:sz w:val="20"/>
                <w:szCs w:val="20"/>
              </w:rPr>
              <w:t xml:space="preserve">Learning Walks </w:t>
            </w:r>
          </w:p>
        </w:tc>
        <w:tc>
          <w:tcPr>
            <w:tcW w:w="1046" w:type="dxa"/>
          </w:tcPr>
          <w:p w:rsidR="00C35E72" w:rsidRPr="00C35E72" w:rsidRDefault="00C35E72" w:rsidP="00C35E72">
            <w:pPr>
              <w:rPr>
                <w:rFonts w:ascii="Atlanta" w:hAnsi="Atlanta" w:cs="Arial"/>
                <w:sz w:val="20"/>
                <w:szCs w:val="20"/>
              </w:rPr>
            </w:pPr>
            <w:r>
              <w:rPr>
                <w:rFonts w:ascii="Atlanta" w:hAnsi="Atlanta" w:cs="Arial"/>
                <w:sz w:val="20"/>
                <w:szCs w:val="20"/>
              </w:rPr>
              <w:t>TB</w:t>
            </w:r>
            <w:r w:rsidRPr="00C35E72">
              <w:rPr>
                <w:rFonts w:ascii="Atlanta" w:hAnsi="Atlanta" w:cs="Arial"/>
                <w:sz w:val="20"/>
                <w:szCs w:val="20"/>
              </w:rPr>
              <w:t xml:space="preserve"> </w:t>
            </w:r>
          </w:p>
        </w:tc>
        <w:tc>
          <w:tcPr>
            <w:tcW w:w="1689" w:type="dxa"/>
          </w:tcPr>
          <w:p w:rsidR="00C35E72" w:rsidRPr="00C35E72" w:rsidRDefault="00C35E72" w:rsidP="00C35E72">
            <w:pPr>
              <w:rPr>
                <w:rFonts w:ascii="Atlanta" w:hAnsi="Atlanta" w:cs="Arial"/>
                <w:sz w:val="20"/>
                <w:szCs w:val="20"/>
              </w:rPr>
            </w:pPr>
            <w:r w:rsidRPr="00C35E72">
              <w:rPr>
                <w:rFonts w:ascii="Atlanta" w:hAnsi="Atlanta" w:cs="Arial"/>
                <w:sz w:val="20"/>
                <w:szCs w:val="20"/>
              </w:rPr>
              <w:t>Sept/Oct 2019</w:t>
            </w:r>
          </w:p>
        </w:tc>
        <w:tc>
          <w:tcPr>
            <w:tcW w:w="1412" w:type="dxa"/>
          </w:tcPr>
          <w:p w:rsidR="00C35E72" w:rsidRPr="00C35E72" w:rsidRDefault="00C35E72" w:rsidP="00C35E72">
            <w:pPr>
              <w:rPr>
                <w:rFonts w:ascii="Atlanta" w:hAnsi="Atlanta" w:cs="Arial"/>
                <w:sz w:val="20"/>
                <w:szCs w:val="20"/>
              </w:rPr>
            </w:pPr>
            <w:r w:rsidRPr="00C35E72">
              <w:rPr>
                <w:rFonts w:ascii="Atlanta" w:hAnsi="Atlanta" w:cs="Arial"/>
                <w:sz w:val="20"/>
                <w:szCs w:val="20"/>
              </w:rPr>
              <w:t>AR</w:t>
            </w:r>
          </w:p>
        </w:tc>
        <w:tc>
          <w:tcPr>
            <w:tcW w:w="2156" w:type="dxa"/>
          </w:tcPr>
          <w:p w:rsidR="00C35E72" w:rsidRPr="00C35E72" w:rsidRDefault="00C35E72" w:rsidP="00C35E72">
            <w:pPr>
              <w:rPr>
                <w:rFonts w:ascii="Atlanta" w:hAnsi="Atlanta" w:cs="Arial"/>
                <w:sz w:val="20"/>
                <w:szCs w:val="20"/>
              </w:rPr>
            </w:pPr>
            <w:r w:rsidRPr="00C35E72">
              <w:rPr>
                <w:rFonts w:ascii="Atlanta" w:hAnsi="Atlanta" w:cs="Arial"/>
                <w:sz w:val="20"/>
                <w:szCs w:val="20"/>
              </w:rPr>
              <w:t>Monitoring Portfolio</w:t>
            </w:r>
          </w:p>
        </w:tc>
        <w:tc>
          <w:tcPr>
            <w:tcW w:w="3572" w:type="dxa"/>
          </w:tcPr>
          <w:p w:rsidR="00C35E72" w:rsidRPr="00C35E72" w:rsidRDefault="00C35E72" w:rsidP="00C35E72">
            <w:pPr>
              <w:rPr>
                <w:rFonts w:ascii="Atlanta" w:hAnsi="Atlanta" w:cs="Arial"/>
                <w:sz w:val="20"/>
                <w:szCs w:val="20"/>
              </w:rPr>
            </w:pPr>
            <w:r w:rsidRPr="00C35E72">
              <w:rPr>
                <w:rFonts w:ascii="Atlanta" w:hAnsi="Atlanta" w:cs="Arial"/>
                <w:sz w:val="20"/>
                <w:szCs w:val="20"/>
              </w:rPr>
              <w:t>£300</w:t>
            </w:r>
          </w:p>
        </w:tc>
        <w:tc>
          <w:tcPr>
            <w:tcW w:w="1955" w:type="dxa"/>
            <w:vMerge/>
          </w:tcPr>
          <w:p w:rsidR="00C35E72" w:rsidRPr="00AF5CB9" w:rsidRDefault="00C35E72" w:rsidP="00C35E72">
            <w:pPr>
              <w:rPr>
                <w:rFonts w:ascii="Arial" w:hAnsi="Arial" w:cs="Arial"/>
                <w:sz w:val="16"/>
                <w:szCs w:val="16"/>
              </w:rPr>
            </w:pPr>
          </w:p>
        </w:tc>
      </w:tr>
      <w:tr w:rsidR="00C35E72" w:rsidRPr="00AF5CB9" w:rsidTr="00EB0647">
        <w:tc>
          <w:tcPr>
            <w:tcW w:w="1180" w:type="dxa"/>
          </w:tcPr>
          <w:p w:rsidR="00C35E72" w:rsidRPr="00EB0647" w:rsidRDefault="00C35E72" w:rsidP="00C35E72">
            <w:pPr>
              <w:rPr>
                <w:rFonts w:ascii="Atlanta" w:hAnsi="Atlanta" w:cs="Arial"/>
                <w:sz w:val="20"/>
                <w:szCs w:val="20"/>
              </w:rPr>
            </w:pPr>
          </w:p>
        </w:tc>
        <w:tc>
          <w:tcPr>
            <w:tcW w:w="2802" w:type="dxa"/>
            <w:gridSpan w:val="3"/>
          </w:tcPr>
          <w:p w:rsidR="00C35E72" w:rsidRPr="00C35E72" w:rsidRDefault="00C35E72" w:rsidP="00C35E72">
            <w:pPr>
              <w:rPr>
                <w:rFonts w:ascii="Atlanta" w:hAnsi="Atlanta" w:cs="Arial"/>
                <w:sz w:val="20"/>
                <w:szCs w:val="20"/>
              </w:rPr>
            </w:pPr>
            <w:r>
              <w:rPr>
                <w:rFonts w:ascii="Atlanta" w:hAnsi="Atlanta" w:cs="Arial"/>
                <w:sz w:val="20"/>
                <w:szCs w:val="20"/>
              </w:rPr>
              <w:t xml:space="preserve">Cluster Moderations </w:t>
            </w:r>
          </w:p>
        </w:tc>
        <w:tc>
          <w:tcPr>
            <w:tcW w:w="1046" w:type="dxa"/>
          </w:tcPr>
          <w:p w:rsidR="00C35E72" w:rsidRDefault="00C35E72" w:rsidP="00C35E72">
            <w:pPr>
              <w:rPr>
                <w:rFonts w:ascii="Atlanta" w:hAnsi="Atlanta" w:cs="Arial"/>
                <w:sz w:val="20"/>
                <w:szCs w:val="20"/>
              </w:rPr>
            </w:pPr>
          </w:p>
        </w:tc>
        <w:tc>
          <w:tcPr>
            <w:tcW w:w="1689" w:type="dxa"/>
          </w:tcPr>
          <w:p w:rsidR="00C35E72" w:rsidRPr="00C35E72" w:rsidRDefault="00C35E72" w:rsidP="00C35E72">
            <w:pPr>
              <w:rPr>
                <w:rFonts w:ascii="Atlanta" w:hAnsi="Atlanta" w:cs="Arial"/>
                <w:sz w:val="20"/>
                <w:szCs w:val="20"/>
              </w:rPr>
            </w:pPr>
          </w:p>
        </w:tc>
        <w:tc>
          <w:tcPr>
            <w:tcW w:w="1412" w:type="dxa"/>
          </w:tcPr>
          <w:p w:rsidR="00C35E72" w:rsidRPr="00C35E72" w:rsidRDefault="00C35E72" w:rsidP="00C35E72">
            <w:pPr>
              <w:rPr>
                <w:rFonts w:ascii="Atlanta" w:hAnsi="Atlanta" w:cs="Arial"/>
                <w:sz w:val="20"/>
                <w:szCs w:val="20"/>
              </w:rPr>
            </w:pPr>
          </w:p>
        </w:tc>
        <w:tc>
          <w:tcPr>
            <w:tcW w:w="2156" w:type="dxa"/>
          </w:tcPr>
          <w:p w:rsidR="00C35E72" w:rsidRPr="00C35E72" w:rsidRDefault="00C35E72" w:rsidP="00C35E72">
            <w:pPr>
              <w:rPr>
                <w:rFonts w:ascii="Atlanta" w:hAnsi="Atlanta" w:cs="Arial"/>
                <w:sz w:val="20"/>
                <w:szCs w:val="20"/>
              </w:rPr>
            </w:pPr>
          </w:p>
        </w:tc>
        <w:tc>
          <w:tcPr>
            <w:tcW w:w="3572" w:type="dxa"/>
          </w:tcPr>
          <w:p w:rsidR="00C35E72" w:rsidRPr="00C35E72" w:rsidRDefault="00C35E72" w:rsidP="00C35E72">
            <w:pPr>
              <w:rPr>
                <w:rFonts w:ascii="Atlanta" w:hAnsi="Atlanta" w:cs="Arial"/>
                <w:sz w:val="20"/>
                <w:szCs w:val="20"/>
              </w:rPr>
            </w:pPr>
          </w:p>
        </w:tc>
        <w:tc>
          <w:tcPr>
            <w:tcW w:w="1955" w:type="dxa"/>
            <w:vMerge/>
          </w:tcPr>
          <w:p w:rsidR="00C35E72" w:rsidRPr="00AF5CB9" w:rsidRDefault="00C35E72" w:rsidP="00C35E72">
            <w:pPr>
              <w:rPr>
                <w:rFonts w:ascii="Arial" w:hAnsi="Arial" w:cs="Arial"/>
                <w:sz w:val="16"/>
                <w:szCs w:val="16"/>
              </w:rPr>
            </w:pPr>
          </w:p>
        </w:tc>
      </w:tr>
      <w:tr w:rsidR="00C35E72" w:rsidRPr="00AF5CB9" w:rsidTr="0073368D">
        <w:tc>
          <w:tcPr>
            <w:tcW w:w="1180" w:type="dxa"/>
          </w:tcPr>
          <w:p w:rsidR="00C35E72" w:rsidRPr="00EB0647" w:rsidRDefault="00C35E72" w:rsidP="00C35E72">
            <w:pPr>
              <w:rPr>
                <w:rFonts w:ascii="Atlanta" w:hAnsi="Atlanta" w:cs="Arial"/>
                <w:sz w:val="20"/>
                <w:szCs w:val="20"/>
              </w:rPr>
            </w:pPr>
          </w:p>
        </w:tc>
        <w:tc>
          <w:tcPr>
            <w:tcW w:w="2802" w:type="dxa"/>
            <w:gridSpan w:val="3"/>
            <w:tcBorders>
              <w:bottom w:val="single" w:sz="4" w:space="0" w:color="auto"/>
            </w:tcBorders>
          </w:tcPr>
          <w:p w:rsidR="00C35E72" w:rsidRPr="00920E22" w:rsidRDefault="00C35E72" w:rsidP="00C35E72">
            <w:pPr>
              <w:rPr>
                <w:rFonts w:ascii="Atlanta" w:hAnsi="Atlanta" w:cs="Arial"/>
                <w:sz w:val="20"/>
                <w:szCs w:val="20"/>
              </w:rPr>
            </w:pPr>
            <w:r>
              <w:rPr>
                <w:rFonts w:ascii="Atlanta" w:hAnsi="Atlanta" w:cs="Arial"/>
                <w:sz w:val="20"/>
                <w:szCs w:val="20"/>
              </w:rPr>
              <w:t>Data Drop 2</w:t>
            </w:r>
            <w:r w:rsidRPr="00920E22">
              <w:rPr>
                <w:rFonts w:ascii="Atlanta" w:hAnsi="Atlanta" w:cs="Arial"/>
                <w:sz w:val="20"/>
                <w:szCs w:val="20"/>
              </w:rPr>
              <w:t xml:space="preserve"> Analysis </w:t>
            </w:r>
          </w:p>
        </w:tc>
        <w:tc>
          <w:tcPr>
            <w:tcW w:w="1046" w:type="dxa"/>
          </w:tcPr>
          <w:p w:rsidR="00C35E72" w:rsidRPr="00920E22" w:rsidRDefault="00C35E72" w:rsidP="00C35E72">
            <w:pPr>
              <w:rPr>
                <w:rFonts w:ascii="Atlanta" w:hAnsi="Atlanta" w:cs="Arial"/>
                <w:sz w:val="20"/>
                <w:szCs w:val="20"/>
              </w:rPr>
            </w:pPr>
            <w:r w:rsidRPr="00920E22">
              <w:rPr>
                <w:rFonts w:ascii="Atlanta" w:hAnsi="Atlanta" w:cs="Arial"/>
                <w:sz w:val="20"/>
                <w:szCs w:val="20"/>
              </w:rPr>
              <w:t>CB</w:t>
            </w:r>
          </w:p>
        </w:tc>
        <w:tc>
          <w:tcPr>
            <w:tcW w:w="1689" w:type="dxa"/>
          </w:tcPr>
          <w:p w:rsidR="00C35E72" w:rsidRPr="00920E22" w:rsidRDefault="00C35E72" w:rsidP="00C35E72">
            <w:pPr>
              <w:rPr>
                <w:rFonts w:ascii="Atlanta" w:hAnsi="Atlanta" w:cs="Arial"/>
                <w:sz w:val="20"/>
                <w:szCs w:val="20"/>
              </w:rPr>
            </w:pPr>
            <w:r w:rsidRPr="00920E22">
              <w:rPr>
                <w:rFonts w:ascii="Atlanta" w:hAnsi="Atlanta" w:cs="Arial"/>
                <w:sz w:val="20"/>
                <w:szCs w:val="20"/>
              </w:rPr>
              <w:t>2/12/19</w:t>
            </w:r>
          </w:p>
        </w:tc>
        <w:tc>
          <w:tcPr>
            <w:tcW w:w="1412" w:type="dxa"/>
          </w:tcPr>
          <w:p w:rsidR="00C35E72" w:rsidRPr="00920E22" w:rsidRDefault="00C35E72" w:rsidP="00C35E72">
            <w:pPr>
              <w:rPr>
                <w:rFonts w:ascii="Atlanta" w:hAnsi="Atlanta" w:cs="Arial"/>
                <w:sz w:val="20"/>
                <w:szCs w:val="20"/>
              </w:rPr>
            </w:pPr>
            <w:r w:rsidRPr="00920E22">
              <w:rPr>
                <w:rFonts w:ascii="Atlanta" w:hAnsi="Atlanta" w:cs="Arial"/>
                <w:sz w:val="20"/>
                <w:szCs w:val="20"/>
              </w:rPr>
              <w:t>AR</w:t>
            </w:r>
          </w:p>
        </w:tc>
        <w:tc>
          <w:tcPr>
            <w:tcW w:w="2156" w:type="dxa"/>
          </w:tcPr>
          <w:p w:rsidR="00C35E72" w:rsidRPr="00920E22" w:rsidRDefault="00C35E72" w:rsidP="00C35E72">
            <w:pPr>
              <w:rPr>
                <w:rFonts w:ascii="Atlanta" w:hAnsi="Atlanta" w:cs="Arial"/>
                <w:sz w:val="20"/>
                <w:szCs w:val="20"/>
              </w:rPr>
            </w:pPr>
            <w:r w:rsidRPr="00920E22">
              <w:rPr>
                <w:rFonts w:ascii="Atlanta" w:hAnsi="Atlanta" w:cs="Arial"/>
                <w:sz w:val="20"/>
                <w:szCs w:val="20"/>
              </w:rPr>
              <w:t>Assessment Portfolio</w:t>
            </w:r>
          </w:p>
        </w:tc>
        <w:tc>
          <w:tcPr>
            <w:tcW w:w="3572" w:type="dxa"/>
          </w:tcPr>
          <w:p w:rsidR="00C35E72" w:rsidRPr="00920E22" w:rsidRDefault="00C35E72" w:rsidP="00C35E72">
            <w:pPr>
              <w:rPr>
                <w:rFonts w:ascii="Atlanta" w:hAnsi="Atlanta" w:cs="Arial"/>
                <w:sz w:val="20"/>
                <w:szCs w:val="20"/>
              </w:rPr>
            </w:pPr>
            <w:r w:rsidRPr="00920E22">
              <w:rPr>
                <w:rFonts w:ascii="Atlanta" w:hAnsi="Atlanta" w:cs="Arial"/>
                <w:sz w:val="20"/>
                <w:szCs w:val="20"/>
              </w:rPr>
              <w:t>£220</w:t>
            </w:r>
          </w:p>
        </w:tc>
        <w:tc>
          <w:tcPr>
            <w:tcW w:w="1955" w:type="dxa"/>
            <w:vMerge/>
          </w:tcPr>
          <w:p w:rsidR="00C35E72" w:rsidRPr="00AF5CB9" w:rsidRDefault="00C35E72" w:rsidP="00C35E72">
            <w:pPr>
              <w:rPr>
                <w:rFonts w:ascii="Arial" w:hAnsi="Arial" w:cs="Arial"/>
                <w:sz w:val="16"/>
                <w:szCs w:val="16"/>
              </w:rPr>
            </w:pPr>
          </w:p>
        </w:tc>
      </w:tr>
      <w:tr w:rsidR="00C35E72" w:rsidRPr="00AF5CB9" w:rsidTr="00EB0647">
        <w:tc>
          <w:tcPr>
            <w:tcW w:w="13857" w:type="dxa"/>
            <w:gridSpan w:val="9"/>
          </w:tcPr>
          <w:p w:rsidR="00C35E72" w:rsidRPr="00EB0647" w:rsidRDefault="00C35E72" w:rsidP="00C35E72">
            <w:pPr>
              <w:rPr>
                <w:rFonts w:ascii="Atlanta" w:hAnsi="Atlanta" w:cs="Arial"/>
                <w:b/>
                <w:color w:val="00B050"/>
                <w:sz w:val="20"/>
                <w:szCs w:val="20"/>
                <w:u w:val="single"/>
              </w:rPr>
            </w:pPr>
            <w:r w:rsidRPr="00EB0647">
              <w:rPr>
                <w:rFonts w:ascii="Atlanta" w:hAnsi="Atlanta" w:cs="Arial"/>
                <w:b/>
                <w:color w:val="00B050"/>
                <w:sz w:val="20"/>
                <w:szCs w:val="20"/>
                <w:u w:val="single"/>
              </w:rPr>
              <w:t>Summer Term 2019</w:t>
            </w:r>
          </w:p>
          <w:p w:rsidR="00C35E72" w:rsidRPr="00EB0647" w:rsidRDefault="00C35E72" w:rsidP="00C35E72">
            <w:pPr>
              <w:rPr>
                <w:rFonts w:ascii="Atlanta" w:hAnsi="Atlanta" w:cs="Arial"/>
                <w:color w:val="00B050"/>
                <w:sz w:val="20"/>
                <w:szCs w:val="20"/>
              </w:rPr>
            </w:pPr>
          </w:p>
        </w:tc>
        <w:tc>
          <w:tcPr>
            <w:tcW w:w="1955" w:type="dxa"/>
            <w:vMerge/>
          </w:tcPr>
          <w:p w:rsidR="00C35E72" w:rsidRPr="00AF5CB9" w:rsidRDefault="00C35E72" w:rsidP="00C35E72">
            <w:pPr>
              <w:rPr>
                <w:rFonts w:ascii="Arial" w:hAnsi="Arial" w:cs="Arial"/>
                <w:sz w:val="16"/>
                <w:szCs w:val="16"/>
              </w:rPr>
            </w:pPr>
          </w:p>
        </w:tc>
      </w:tr>
      <w:tr w:rsidR="00C35E72" w:rsidRPr="00AF5CB9" w:rsidTr="00EB0647">
        <w:tc>
          <w:tcPr>
            <w:tcW w:w="1180" w:type="dxa"/>
          </w:tcPr>
          <w:p w:rsidR="00C35E72" w:rsidRPr="00EB0647" w:rsidRDefault="00C35E72" w:rsidP="00C35E72">
            <w:pPr>
              <w:rPr>
                <w:rFonts w:ascii="Atlanta" w:hAnsi="Atlanta" w:cs="Arial"/>
                <w:sz w:val="20"/>
                <w:szCs w:val="20"/>
              </w:rPr>
            </w:pPr>
          </w:p>
        </w:tc>
        <w:tc>
          <w:tcPr>
            <w:tcW w:w="2802" w:type="dxa"/>
            <w:gridSpan w:val="3"/>
          </w:tcPr>
          <w:p w:rsidR="00C35E72" w:rsidRPr="00C35E72" w:rsidRDefault="00C35E72" w:rsidP="00C35E72">
            <w:pPr>
              <w:rPr>
                <w:rFonts w:ascii="Atlanta" w:hAnsi="Atlanta" w:cs="Arial"/>
                <w:sz w:val="20"/>
                <w:szCs w:val="20"/>
              </w:rPr>
            </w:pPr>
            <w:r w:rsidRPr="00C35E72">
              <w:rPr>
                <w:rFonts w:ascii="Atlanta" w:hAnsi="Atlanta" w:cs="Arial"/>
                <w:sz w:val="20"/>
                <w:szCs w:val="20"/>
              </w:rPr>
              <w:t xml:space="preserve">Writing Moderation </w:t>
            </w:r>
          </w:p>
        </w:tc>
        <w:tc>
          <w:tcPr>
            <w:tcW w:w="1046" w:type="dxa"/>
          </w:tcPr>
          <w:p w:rsidR="00C35E72" w:rsidRPr="00C35E72" w:rsidRDefault="00C35E72" w:rsidP="00C35E72">
            <w:pPr>
              <w:rPr>
                <w:rFonts w:ascii="Atlanta" w:hAnsi="Atlanta" w:cs="Arial"/>
                <w:sz w:val="20"/>
                <w:szCs w:val="20"/>
              </w:rPr>
            </w:pPr>
            <w:r w:rsidRPr="00C35E72">
              <w:rPr>
                <w:rFonts w:ascii="Atlanta" w:hAnsi="Atlanta" w:cs="Arial"/>
                <w:sz w:val="20"/>
                <w:szCs w:val="20"/>
              </w:rPr>
              <w:t xml:space="preserve">JG </w:t>
            </w:r>
          </w:p>
        </w:tc>
        <w:tc>
          <w:tcPr>
            <w:tcW w:w="1689" w:type="dxa"/>
          </w:tcPr>
          <w:p w:rsidR="00C35E72" w:rsidRPr="00C35E72" w:rsidRDefault="00C35E72" w:rsidP="00C35E72">
            <w:pPr>
              <w:rPr>
                <w:rFonts w:ascii="Atlanta" w:hAnsi="Atlanta" w:cs="Arial"/>
                <w:sz w:val="20"/>
                <w:szCs w:val="20"/>
              </w:rPr>
            </w:pPr>
            <w:r w:rsidRPr="00C35E72">
              <w:rPr>
                <w:rFonts w:ascii="Atlanta" w:hAnsi="Atlanta" w:cs="Arial"/>
                <w:sz w:val="20"/>
                <w:szCs w:val="20"/>
              </w:rPr>
              <w:t>Oct 2019</w:t>
            </w:r>
          </w:p>
        </w:tc>
        <w:tc>
          <w:tcPr>
            <w:tcW w:w="1412" w:type="dxa"/>
          </w:tcPr>
          <w:p w:rsidR="00C35E72" w:rsidRPr="00C35E72" w:rsidRDefault="00C35E72" w:rsidP="00C35E72">
            <w:pPr>
              <w:rPr>
                <w:rFonts w:ascii="Atlanta" w:hAnsi="Atlanta" w:cs="Arial"/>
                <w:sz w:val="20"/>
                <w:szCs w:val="20"/>
              </w:rPr>
            </w:pPr>
            <w:r w:rsidRPr="00C35E72">
              <w:rPr>
                <w:rFonts w:ascii="Atlanta" w:hAnsi="Atlanta" w:cs="Arial"/>
                <w:sz w:val="20"/>
                <w:szCs w:val="20"/>
              </w:rPr>
              <w:t>AR</w:t>
            </w:r>
          </w:p>
        </w:tc>
        <w:tc>
          <w:tcPr>
            <w:tcW w:w="2156" w:type="dxa"/>
          </w:tcPr>
          <w:p w:rsidR="00C35E72" w:rsidRPr="00C35E72" w:rsidRDefault="00C35E72" w:rsidP="00C35E72">
            <w:pPr>
              <w:rPr>
                <w:rFonts w:ascii="Atlanta" w:hAnsi="Atlanta" w:cs="Arial"/>
                <w:sz w:val="20"/>
                <w:szCs w:val="20"/>
              </w:rPr>
            </w:pPr>
            <w:r w:rsidRPr="00C35E72">
              <w:rPr>
                <w:rFonts w:ascii="Atlanta" w:hAnsi="Atlanta" w:cs="Arial"/>
                <w:sz w:val="20"/>
                <w:szCs w:val="20"/>
              </w:rPr>
              <w:t xml:space="preserve">Meeting Evaluation </w:t>
            </w:r>
          </w:p>
        </w:tc>
        <w:tc>
          <w:tcPr>
            <w:tcW w:w="3572" w:type="dxa"/>
          </w:tcPr>
          <w:p w:rsidR="00C35E72" w:rsidRPr="00C35E72" w:rsidRDefault="00C35E72" w:rsidP="00C35E72">
            <w:pPr>
              <w:rPr>
                <w:rFonts w:ascii="Atlanta" w:hAnsi="Atlanta" w:cs="Arial"/>
                <w:sz w:val="20"/>
                <w:szCs w:val="20"/>
              </w:rPr>
            </w:pPr>
            <w:r w:rsidRPr="00C35E72">
              <w:rPr>
                <w:rFonts w:ascii="Atlanta" w:hAnsi="Atlanta" w:cs="Arial"/>
                <w:sz w:val="20"/>
                <w:szCs w:val="20"/>
              </w:rPr>
              <w:t>£200</w:t>
            </w:r>
          </w:p>
        </w:tc>
        <w:tc>
          <w:tcPr>
            <w:tcW w:w="1955" w:type="dxa"/>
            <w:vMerge/>
          </w:tcPr>
          <w:p w:rsidR="00C35E72" w:rsidRPr="00AF5CB9" w:rsidRDefault="00C35E72" w:rsidP="00C35E72">
            <w:pPr>
              <w:rPr>
                <w:rFonts w:ascii="Arial" w:hAnsi="Arial" w:cs="Arial"/>
                <w:sz w:val="16"/>
                <w:szCs w:val="16"/>
              </w:rPr>
            </w:pPr>
          </w:p>
        </w:tc>
      </w:tr>
      <w:tr w:rsidR="00C35E72" w:rsidRPr="00AF5CB9" w:rsidTr="00EB0647">
        <w:tc>
          <w:tcPr>
            <w:tcW w:w="1180" w:type="dxa"/>
          </w:tcPr>
          <w:p w:rsidR="00C35E72" w:rsidRPr="00EB0647" w:rsidRDefault="00C35E72" w:rsidP="00C35E72">
            <w:pPr>
              <w:rPr>
                <w:rFonts w:ascii="Atlanta" w:hAnsi="Atlanta" w:cs="Arial"/>
                <w:sz w:val="20"/>
                <w:szCs w:val="20"/>
              </w:rPr>
            </w:pPr>
          </w:p>
        </w:tc>
        <w:tc>
          <w:tcPr>
            <w:tcW w:w="2802" w:type="dxa"/>
            <w:gridSpan w:val="3"/>
          </w:tcPr>
          <w:p w:rsidR="00C35E72" w:rsidRPr="00EB0647" w:rsidRDefault="00C35E72" w:rsidP="00C35E72">
            <w:pPr>
              <w:rPr>
                <w:rFonts w:ascii="Atlanta" w:hAnsi="Atlanta" w:cs="Arial"/>
                <w:color w:val="00B050"/>
                <w:sz w:val="20"/>
                <w:szCs w:val="20"/>
              </w:rPr>
            </w:pPr>
            <w:r>
              <w:rPr>
                <w:rFonts w:ascii="Atlanta" w:hAnsi="Atlanta" w:cs="Arial"/>
                <w:color w:val="00B050"/>
                <w:sz w:val="20"/>
                <w:szCs w:val="20"/>
              </w:rPr>
              <w:t xml:space="preserve">Cluster Moderations </w:t>
            </w:r>
          </w:p>
        </w:tc>
        <w:tc>
          <w:tcPr>
            <w:tcW w:w="1046" w:type="dxa"/>
          </w:tcPr>
          <w:p w:rsidR="00C35E72" w:rsidRPr="00EB0647" w:rsidRDefault="00C35E72" w:rsidP="00C35E72">
            <w:pPr>
              <w:rPr>
                <w:rFonts w:ascii="Atlanta" w:hAnsi="Atlanta" w:cs="Arial"/>
                <w:color w:val="00B050"/>
                <w:sz w:val="20"/>
                <w:szCs w:val="20"/>
              </w:rPr>
            </w:pPr>
          </w:p>
        </w:tc>
        <w:tc>
          <w:tcPr>
            <w:tcW w:w="1689" w:type="dxa"/>
          </w:tcPr>
          <w:p w:rsidR="00C35E72" w:rsidRPr="00EB0647" w:rsidRDefault="00C35E72" w:rsidP="00C35E72">
            <w:pPr>
              <w:rPr>
                <w:rFonts w:ascii="Atlanta" w:hAnsi="Atlanta" w:cs="Arial"/>
                <w:color w:val="00B050"/>
                <w:sz w:val="20"/>
                <w:szCs w:val="20"/>
              </w:rPr>
            </w:pPr>
          </w:p>
        </w:tc>
        <w:tc>
          <w:tcPr>
            <w:tcW w:w="1412" w:type="dxa"/>
          </w:tcPr>
          <w:p w:rsidR="00C35E72" w:rsidRPr="00EB0647" w:rsidRDefault="00C35E72" w:rsidP="00C35E72">
            <w:pPr>
              <w:rPr>
                <w:rFonts w:ascii="Atlanta" w:hAnsi="Atlanta" w:cs="Arial"/>
                <w:color w:val="00B050"/>
                <w:sz w:val="20"/>
                <w:szCs w:val="20"/>
              </w:rPr>
            </w:pPr>
          </w:p>
        </w:tc>
        <w:tc>
          <w:tcPr>
            <w:tcW w:w="2156" w:type="dxa"/>
          </w:tcPr>
          <w:p w:rsidR="00C35E72" w:rsidRPr="00EB0647" w:rsidRDefault="00C35E72" w:rsidP="00C35E72">
            <w:pPr>
              <w:rPr>
                <w:rFonts w:ascii="Atlanta" w:hAnsi="Atlanta" w:cs="Arial"/>
                <w:color w:val="00B050"/>
                <w:sz w:val="20"/>
                <w:szCs w:val="20"/>
              </w:rPr>
            </w:pPr>
          </w:p>
        </w:tc>
        <w:tc>
          <w:tcPr>
            <w:tcW w:w="3572" w:type="dxa"/>
          </w:tcPr>
          <w:p w:rsidR="00C35E72" w:rsidRPr="00EB0647" w:rsidRDefault="00C35E72" w:rsidP="00C35E72">
            <w:pPr>
              <w:rPr>
                <w:rFonts w:ascii="Atlanta" w:hAnsi="Atlanta" w:cs="Arial"/>
                <w:color w:val="00B050"/>
                <w:sz w:val="20"/>
                <w:szCs w:val="20"/>
              </w:rPr>
            </w:pPr>
          </w:p>
        </w:tc>
        <w:tc>
          <w:tcPr>
            <w:tcW w:w="1955" w:type="dxa"/>
            <w:vMerge/>
          </w:tcPr>
          <w:p w:rsidR="00C35E72" w:rsidRPr="00AF5CB9" w:rsidRDefault="00C35E72" w:rsidP="00C35E72">
            <w:pPr>
              <w:rPr>
                <w:rFonts w:ascii="Arial" w:hAnsi="Arial" w:cs="Arial"/>
                <w:sz w:val="16"/>
                <w:szCs w:val="16"/>
              </w:rPr>
            </w:pPr>
          </w:p>
        </w:tc>
      </w:tr>
      <w:tr w:rsidR="00C35E72" w:rsidRPr="00AF5CB9" w:rsidTr="0073368D">
        <w:tc>
          <w:tcPr>
            <w:tcW w:w="1180" w:type="dxa"/>
          </w:tcPr>
          <w:p w:rsidR="00C35E72" w:rsidRPr="00EB0647" w:rsidRDefault="00C35E72" w:rsidP="00C35E72">
            <w:pPr>
              <w:rPr>
                <w:rFonts w:ascii="Atlanta" w:hAnsi="Atlanta" w:cs="Arial"/>
                <w:sz w:val="20"/>
                <w:szCs w:val="20"/>
              </w:rPr>
            </w:pPr>
          </w:p>
        </w:tc>
        <w:tc>
          <w:tcPr>
            <w:tcW w:w="2802" w:type="dxa"/>
            <w:gridSpan w:val="3"/>
            <w:tcBorders>
              <w:bottom w:val="single" w:sz="4" w:space="0" w:color="auto"/>
            </w:tcBorders>
          </w:tcPr>
          <w:p w:rsidR="00C35E72" w:rsidRPr="00920E22" w:rsidRDefault="00C35E72" w:rsidP="00C35E72">
            <w:pPr>
              <w:rPr>
                <w:rFonts w:ascii="Atlanta" w:hAnsi="Atlanta" w:cs="Arial"/>
                <w:sz w:val="20"/>
                <w:szCs w:val="20"/>
              </w:rPr>
            </w:pPr>
            <w:r>
              <w:rPr>
                <w:rFonts w:ascii="Atlanta" w:hAnsi="Atlanta" w:cs="Arial"/>
                <w:sz w:val="20"/>
                <w:szCs w:val="20"/>
              </w:rPr>
              <w:t>Data Drop 3</w:t>
            </w:r>
            <w:r w:rsidRPr="00920E22">
              <w:rPr>
                <w:rFonts w:ascii="Atlanta" w:hAnsi="Atlanta" w:cs="Arial"/>
                <w:sz w:val="20"/>
                <w:szCs w:val="20"/>
              </w:rPr>
              <w:t xml:space="preserve"> Analysis </w:t>
            </w:r>
          </w:p>
        </w:tc>
        <w:tc>
          <w:tcPr>
            <w:tcW w:w="1046" w:type="dxa"/>
          </w:tcPr>
          <w:p w:rsidR="00C35E72" w:rsidRPr="00920E22" w:rsidRDefault="00C35E72" w:rsidP="00C35E72">
            <w:pPr>
              <w:rPr>
                <w:rFonts w:ascii="Atlanta" w:hAnsi="Atlanta" w:cs="Arial"/>
                <w:sz w:val="20"/>
                <w:szCs w:val="20"/>
              </w:rPr>
            </w:pPr>
            <w:r w:rsidRPr="00920E22">
              <w:rPr>
                <w:rFonts w:ascii="Atlanta" w:hAnsi="Atlanta" w:cs="Arial"/>
                <w:sz w:val="20"/>
                <w:szCs w:val="20"/>
              </w:rPr>
              <w:t>CB</w:t>
            </w:r>
          </w:p>
        </w:tc>
        <w:tc>
          <w:tcPr>
            <w:tcW w:w="1689" w:type="dxa"/>
          </w:tcPr>
          <w:p w:rsidR="00C35E72" w:rsidRPr="00920E22" w:rsidRDefault="00C35E72" w:rsidP="00C35E72">
            <w:pPr>
              <w:rPr>
                <w:rFonts w:ascii="Atlanta" w:hAnsi="Atlanta" w:cs="Arial"/>
                <w:sz w:val="20"/>
                <w:szCs w:val="20"/>
              </w:rPr>
            </w:pPr>
            <w:r w:rsidRPr="00920E22">
              <w:rPr>
                <w:rFonts w:ascii="Atlanta" w:hAnsi="Atlanta" w:cs="Arial"/>
                <w:sz w:val="20"/>
                <w:szCs w:val="20"/>
              </w:rPr>
              <w:t>2/12/19</w:t>
            </w:r>
          </w:p>
        </w:tc>
        <w:tc>
          <w:tcPr>
            <w:tcW w:w="1412" w:type="dxa"/>
          </w:tcPr>
          <w:p w:rsidR="00C35E72" w:rsidRPr="00920E22" w:rsidRDefault="00C35E72" w:rsidP="00C35E72">
            <w:pPr>
              <w:rPr>
                <w:rFonts w:ascii="Atlanta" w:hAnsi="Atlanta" w:cs="Arial"/>
                <w:sz w:val="20"/>
                <w:szCs w:val="20"/>
              </w:rPr>
            </w:pPr>
            <w:r w:rsidRPr="00920E22">
              <w:rPr>
                <w:rFonts w:ascii="Atlanta" w:hAnsi="Atlanta" w:cs="Arial"/>
                <w:sz w:val="20"/>
                <w:szCs w:val="20"/>
              </w:rPr>
              <w:t>AR</w:t>
            </w:r>
          </w:p>
        </w:tc>
        <w:tc>
          <w:tcPr>
            <w:tcW w:w="2156" w:type="dxa"/>
          </w:tcPr>
          <w:p w:rsidR="00C35E72" w:rsidRPr="00920E22" w:rsidRDefault="00C35E72" w:rsidP="00C35E72">
            <w:pPr>
              <w:rPr>
                <w:rFonts w:ascii="Atlanta" w:hAnsi="Atlanta" w:cs="Arial"/>
                <w:sz w:val="20"/>
                <w:szCs w:val="20"/>
              </w:rPr>
            </w:pPr>
            <w:r w:rsidRPr="00920E22">
              <w:rPr>
                <w:rFonts w:ascii="Atlanta" w:hAnsi="Atlanta" w:cs="Arial"/>
                <w:sz w:val="20"/>
                <w:szCs w:val="20"/>
              </w:rPr>
              <w:t>Assessment Portfolio</w:t>
            </w:r>
          </w:p>
        </w:tc>
        <w:tc>
          <w:tcPr>
            <w:tcW w:w="3572" w:type="dxa"/>
          </w:tcPr>
          <w:p w:rsidR="00C35E72" w:rsidRPr="00920E22" w:rsidRDefault="00C35E72" w:rsidP="00C35E72">
            <w:pPr>
              <w:rPr>
                <w:rFonts w:ascii="Atlanta" w:hAnsi="Atlanta" w:cs="Arial"/>
                <w:sz w:val="20"/>
                <w:szCs w:val="20"/>
              </w:rPr>
            </w:pPr>
            <w:r w:rsidRPr="00920E22">
              <w:rPr>
                <w:rFonts w:ascii="Atlanta" w:hAnsi="Atlanta" w:cs="Arial"/>
                <w:sz w:val="20"/>
                <w:szCs w:val="20"/>
              </w:rPr>
              <w:t>£220</w:t>
            </w:r>
          </w:p>
        </w:tc>
        <w:tc>
          <w:tcPr>
            <w:tcW w:w="1955" w:type="dxa"/>
            <w:vMerge/>
          </w:tcPr>
          <w:p w:rsidR="00C35E72" w:rsidRPr="00AF5CB9" w:rsidRDefault="00C35E72" w:rsidP="00C35E72">
            <w:pPr>
              <w:rPr>
                <w:rFonts w:ascii="Arial" w:hAnsi="Arial" w:cs="Arial"/>
                <w:sz w:val="16"/>
                <w:szCs w:val="16"/>
              </w:rPr>
            </w:pPr>
          </w:p>
        </w:tc>
      </w:tr>
      <w:tr w:rsidR="00C35E72" w:rsidRPr="00AF5CB9" w:rsidTr="00EB0647">
        <w:tc>
          <w:tcPr>
            <w:tcW w:w="13857" w:type="dxa"/>
            <w:gridSpan w:val="9"/>
          </w:tcPr>
          <w:p w:rsidR="00C35E72" w:rsidRPr="00EB0647" w:rsidRDefault="00C35E72" w:rsidP="00C35E72">
            <w:pPr>
              <w:rPr>
                <w:rFonts w:ascii="Atlanta" w:hAnsi="Atlanta" w:cs="Arial"/>
                <w:b/>
                <w:sz w:val="20"/>
                <w:szCs w:val="20"/>
              </w:rPr>
            </w:pPr>
          </w:p>
          <w:p w:rsidR="00C35E72" w:rsidRDefault="00C35E72" w:rsidP="00C35E72">
            <w:pPr>
              <w:rPr>
                <w:rFonts w:ascii="Atlanta" w:hAnsi="Atlanta" w:cs="Arial"/>
                <w:b/>
                <w:sz w:val="20"/>
                <w:szCs w:val="20"/>
              </w:rPr>
            </w:pPr>
            <w:r w:rsidRPr="00EB0647">
              <w:rPr>
                <w:rFonts w:ascii="Atlanta" w:hAnsi="Atlanta" w:cs="Arial"/>
                <w:b/>
                <w:sz w:val="20"/>
                <w:szCs w:val="20"/>
              </w:rPr>
              <w:t>Shared (SLT and Governors) evaluation of s</w:t>
            </w:r>
            <w:r>
              <w:rPr>
                <w:rFonts w:ascii="Atlanta" w:hAnsi="Atlanta" w:cs="Arial"/>
                <w:b/>
                <w:sz w:val="20"/>
                <w:szCs w:val="20"/>
              </w:rPr>
              <w:t>uccess criteria</w:t>
            </w:r>
            <w:r w:rsidRPr="00EB0647">
              <w:rPr>
                <w:rFonts w:ascii="Atlanta" w:hAnsi="Atlanta" w:cs="Arial"/>
                <w:b/>
                <w:sz w:val="20"/>
                <w:szCs w:val="20"/>
              </w:rPr>
              <w:t>:</w:t>
            </w:r>
          </w:p>
          <w:p w:rsidR="00C35E72" w:rsidRDefault="00C35E72" w:rsidP="00C35E72">
            <w:pPr>
              <w:rPr>
                <w:rFonts w:ascii="Atlanta" w:hAnsi="Atlanta" w:cs="Arial"/>
                <w:b/>
                <w:sz w:val="20"/>
                <w:szCs w:val="20"/>
              </w:rPr>
            </w:pPr>
          </w:p>
          <w:p w:rsidR="00C35E72" w:rsidRPr="00EB0647" w:rsidRDefault="00C35E72" w:rsidP="00C35E72">
            <w:pPr>
              <w:rPr>
                <w:rFonts w:ascii="Atlanta" w:hAnsi="Atlanta" w:cs="Arial"/>
                <w:b/>
                <w:sz w:val="20"/>
                <w:szCs w:val="20"/>
              </w:rPr>
            </w:pPr>
          </w:p>
          <w:p w:rsidR="00C35E72" w:rsidRPr="00EB0647" w:rsidRDefault="00C35E72" w:rsidP="00C35E72">
            <w:pPr>
              <w:rPr>
                <w:rFonts w:ascii="Atlanta" w:hAnsi="Atlanta" w:cs="Arial"/>
                <w:b/>
                <w:sz w:val="20"/>
                <w:szCs w:val="20"/>
              </w:rPr>
            </w:pPr>
          </w:p>
          <w:p w:rsidR="00C35E72" w:rsidRPr="00EB0647" w:rsidRDefault="00C35E72" w:rsidP="00C35E72">
            <w:pPr>
              <w:rPr>
                <w:rFonts w:ascii="Atlanta" w:hAnsi="Atlanta" w:cs="Arial"/>
                <w:b/>
                <w:sz w:val="20"/>
                <w:szCs w:val="20"/>
              </w:rPr>
            </w:pPr>
            <w:r w:rsidRPr="00EB0647">
              <w:rPr>
                <w:rFonts w:ascii="Atlanta" w:hAnsi="Atlanta" w:cs="Arial"/>
                <w:b/>
                <w:sz w:val="20"/>
                <w:szCs w:val="20"/>
              </w:rPr>
              <w:t>Impact of actions in meeting success criteria</w:t>
            </w:r>
          </w:p>
          <w:p w:rsidR="00C35E72" w:rsidRPr="00EB0647" w:rsidRDefault="00C35E72" w:rsidP="00C35E72">
            <w:pPr>
              <w:pStyle w:val="ListParagraph"/>
              <w:ind w:left="360"/>
              <w:rPr>
                <w:rFonts w:ascii="Atlanta" w:hAnsi="Atlanta" w:cs="Arial"/>
                <w:sz w:val="20"/>
                <w:szCs w:val="20"/>
              </w:rPr>
            </w:pPr>
          </w:p>
          <w:p w:rsidR="00C35E72" w:rsidRDefault="00C35E72" w:rsidP="00C35E72">
            <w:pPr>
              <w:rPr>
                <w:rFonts w:ascii="Atlanta" w:hAnsi="Atlanta" w:cs="Arial"/>
                <w:sz w:val="20"/>
                <w:szCs w:val="20"/>
              </w:rPr>
            </w:pPr>
          </w:p>
          <w:p w:rsidR="00C35E72" w:rsidRDefault="00C35E72" w:rsidP="00C35E72">
            <w:pPr>
              <w:rPr>
                <w:rFonts w:ascii="Atlanta" w:hAnsi="Atlanta" w:cs="Arial"/>
                <w:sz w:val="20"/>
                <w:szCs w:val="20"/>
              </w:rPr>
            </w:pPr>
          </w:p>
          <w:p w:rsidR="00C35E72" w:rsidRPr="00EB0647" w:rsidRDefault="00C35E72" w:rsidP="00C35E72">
            <w:pPr>
              <w:rPr>
                <w:rFonts w:ascii="Atlanta" w:hAnsi="Atlanta" w:cs="Arial"/>
                <w:sz w:val="20"/>
                <w:szCs w:val="20"/>
              </w:rPr>
            </w:pPr>
          </w:p>
        </w:tc>
        <w:tc>
          <w:tcPr>
            <w:tcW w:w="1955" w:type="dxa"/>
            <w:vMerge/>
          </w:tcPr>
          <w:p w:rsidR="00C35E72" w:rsidRPr="00AF5CB9" w:rsidRDefault="00C35E72" w:rsidP="00C35E72">
            <w:pPr>
              <w:rPr>
                <w:rFonts w:ascii="Arial" w:hAnsi="Arial" w:cs="Arial"/>
                <w:sz w:val="16"/>
                <w:szCs w:val="16"/>
              </w:rPr>
            </w:pPr>
          </w:p>
        </w:tc>
      </w:tr>
    </w:tbl>
    <w:p w:rsidR="00CD4AC9" w:rsidRPr="00AF5CB9" w:rsidRDefault="00CD4AC9" w:rsidP="00C72CB0">
      <w:pPr>
        <w:rPr>
          <w:rFonts w:ascii="Arial" w:hAnsi="Arial" w:cs="Arial"/>
          <w:sz w:val="16"/>
          <w:szCs w:val="16"/>
        </w:rPr>
      </w:pPr>
    </w:p>
    <w:p w:rsidR="008D4894" w:rsidRDefault="008D4894" w:rsidP="00CF2E43">
      <w:pPr>
        <w:rPr>
          <w:rFonts w:ascii="Arial" w:hAnsi="Arial" w:cs="Arial"/>
          <w:b/>
          <w:sz w:val="28"/>
          <w:szCs w:val="28"/>
        </w:rPr>
      </w:pPr>
    </w:p>
    <w:p w:rsidR="008D4894" w:rsidRDefault="008D4894" w:rsidP="00CF2E43">
      <w:pPr>
        <w:rPr>
          <w:rFonts w:ascii="Arial" w:hAnsi="Arial" w:cs="Arial"/>
          <w:b/>
          <w:sz w:val="28"/>
          <w:szCs w:val="28"/>
        </w:rPr>
      </w:pPr>
    </w:p>
    <w:tbl>
      <w:tblPr>
        <w:tblStyle w:val="TableGrid"/>
        <w:tblW w:w="0" w:type="auto"/>
        <w:tblInd w:w="108" w:type="dxa"/>
        <w:tblLook w:val="04A0" w:firstRow="1" w:lastRow="0" w:firstColumn="1" w:lastColumn="0" w:noHBand="0" w:noVBand="1"/>
      </w:tblPr>
      <w:tblGrid>
        <w:gridCol w:w="1180"/>
        <w:gridCol w:w="445"/>
        <w:gridCol w:w="1557"/>
        <w:gridCol w:w="849"/>
        <w:gridCol w:w="901"/>
        <w:gridCol w:w="1633"/>
        <w:gridCol w:w="1205"/>
        <w:gridCol w:w="2719"/>
        <w:gridCol w:w="3413"/>
        <w:gridCol w:w="1910"/>
      </w:tblGrid>
      <w:tr w:rsidR="00FC3243" w:rsidRPr="00D35EB4" w:rsidTr="00693C73">
        <w:tc>
          <w:tcPr>
            <w:tcW w:w="1625" w:type="dxa"/>
            <w:gridSpan w:val="2"/>
            <w:shd w:val="clear" w:color="auto" w:fill="FBD4B4" w:themeFill="accent6" w:themeFillTint="66"/>
            <w:vAlign w:val="center"/>
          </w:tcPr>
          <w:p w:rsidR="00FC3243" w:rsidRPr="00EB0647" w:rsidRDefault="00E9349D" w:rsidP="00D54A22">
            <w:pPr>
              <w:rPr>
                <w:rFonts w:ascii="Atlanta" w:hAnsi="Atlanta" w:cs="Arial"/>
                <w:b/>
                <w:sz w:val="20"/>
                <w:szCs w:val="20"/>
              </w:rPr>
            </w:pPr>
            <w:r w:rsidRPr="00EB0647">
              <w:rPr>
                <w:rFonts w:ascii="Atlanta" w:hAnsi="Atlanta" w:cs="Arial"/>
                <w:b/>
                <w:sz w:val="20"/>
                <w:szCs w:val="20"/>
              </w:rPr>
              <w:t xml:space="preserve">Improvement Focus 3 </w:t>
            </w:r>
          </w:p>
        </w:tc>
        <w:tc>
          <w:tcPr>
            <w:tcW w:w="12277" w:type="dxa"/>
            <w:gridSpan w:val="7"/>
            <w:shd w:val="clear" w:color="auto" w:fill="FBD4B4" w:themeFill="accent6" w:themeFillTint="66"/>
          </w:tcPr>
          <w:p w:rsidR="00FC3243" w:rsidRPr="00EB0647" w:rsidRDefault="00FC3243" w:rsidP="00D54A22">
            <w:pPr>
              <w:rPr>
                <w:rFonts w:ascii="Atlanta" w:hAnsi="Atlanta" w:cs="Arial"/>
                <w:b/>
                <w:sz w:val="20"/>
                <w:szCs w:val="20"/>
              </w:rPr>
            </w:pPr>
          </w:p>
          <w:p w:rsidR="008D4894" w:rsidRPr="00EB0647" w:rsidRDefault="00A75E6A" w:rsidP="00693C73">
            <w:pPr>
              <w:numPr>
                <w:ilvl w:val="0"/>
                <w:numId w:val="28"/>
              </w:numPr>
              <w:rPr>
                <w:rFonts w:ascii="Atlanta" w:hAnsi="Atlanta" w:cs="Arial"/>
                <w:sz w:val="20"/>
                <w:szCs w:val="20"/>
              </w:rPr>
            </w:pPr>
            <w:r w:rsidRPr="00EB0647">
              <w:rPr>
                <w:rFonts w:ascii="Atlanta" w:hAnsi="Atlanta" w:cs="Arial"/>
                <w:sz w:val="20"/>
                <w:szCs w:val="20"/>
              </w:rPr>
              <w:t>Subject leaders to track and repor</w:t>
            </w:r>
            <w:r w:rsidR="00D13A3C" w:rsidRPr="00EB0647">
              <w:rPr>
                <w:rFonts w:ascii="Atlanta" w:hAnsi="Atlanta" w:cs="Arial"/>
                <w:sz w:val="20"/>
                <w:szCs w:val="20"/>
              </w:rPr>
              <w:t>t on data and trends in non-</w:t>
            </w:r>
            <w:r w:rsidR="00693C73">
              <w:rPr>
                <w:rFonts w:ascii="Atlanta" w:hAnsi="Atlanta" w:cs="Arial"/>
                <w:sz w:val="20"/>
                <w:szCs w:val="20"/>
              </w:rPr>
              <w:t xml:space="preserve">core subjects leading to improvements in their understanding of their subjects and its place in the wider curriculum. </w:t>
            </w:r>
          </w:p>
        </w:tc>
        <w:tc>
          <w:tcPr>
            <w:tcW w:w="1910" w:type="dxa"/>
            <w:shd w:val="clear" w:color="auto" w:fill="FBD4B4" w:themeFill="accent6" w:themeFillTint="66"/>
            <w:vAlign w:val="center"/>
          </w:tcPr>
          <w:p w:rsidR="00FC3243" w:rsidRPr="00D35EB4" w:rsidRDefault="00FC3243" w:rsidP="00D54A22">
            <w:pPr>
              <w:jc w:val="center"/>
              <w:rPr>
                <w:rFonts w:ascii="Arial" w:hAnsi="Arial" w:cs="Arial"/>
                <w:b/>
                <w:sz w:val="18"/>
                <w:szCs w:val="18"/>
              </w:rPr>
            </w:pPr>
            <w:r w:rsidRPr="00D35EB4">
              <w:rPr>
                <w:rFonts w:ascii="Arial" w:hAnsi="Arial" w:cs="Arial"/>
                <w:b/>
                <w:sz w:val="18"/>
                <w:szCs w:val="18"/>
              </w:rPr>
              <w:t>Documents to support evaluation and shared with Governors</w:t>
            </w:r>
          </w:p>
        </w:tc>
      </w:tr>
      <w:tr w:rsidR="00FC3243" w:rsidRPr="00D35EB4" w:rsidTr="00693C73">
        <w:tc>
          <w:tcPr>
            <w:tcW w:w="1625" w:type="dxa"/>
            <w:gridSpan w:val="2"/>
            <w:vMerge w:val="restart"/>
            <w:shd w:val="clear" w:color="auto" w:fill="FBD4B4" w:themeFill="accent6" w:themeFillTint="66"/>
          </w:tcPr>
          <w:p w:rsidR="00FC3243" w:rsidRPr="00EB0647" w:rsidRDefault="00FC3243" w:rsidP="00D54A22">
            <w:pPr>
              <w:rPr>
                <w:rFonts w:ascii="Atlanta" w:hAnsi="Atlanta" w:cs="Arial"/>
                <w:b/>
                <w:sz w:val="20"/>
                <w:szCs w:val="20"/>
              </w:rPr>
            </w:pPr>
            <w:r w:rsidRPr="00EB0647">
              <w:rPr>
                <w:rFonts w:ascii="Atlanta" w:hAnsi="Atlanta" w:cs="Arial"/>
                <w:b/>
                <w:sz w:val="20"/>
                <w:szCs w:val="20"/>
              </w:rPr>
              <w:t>Success criteria:</w:t>
            </w:r>
          </w:p>
        </w:tc>
        <w:tc>
          <w:tcPr>
            <w:tcW w:w="1557" w:type="dxa"/>
          </w:tcPr>
          <w:p w:rsidR="00FC3243" w:rsidRPr="00EB0647" w:rsidRDefault="00D13A3C" w:rsidP="00D54A22">
            <w:pPr>
              <w:rPr>
                <w:rFonts w:ascii="Atlanta" w:hAnsi="Atlanta" w:cs="Arial"/>
                <w:sz w:val="20"/>
                <w:szCs w:val="20"/>
              </w:rPr>
            </w:pPr>
            <w:r w:rsidRPr="00EB0647">
              <w:rPr>
                <w:rFonts w:ascii="Atlanta" w:hAnsi="Atlanta" w:cs="Arial"/>
                <w:sz w:val="20"/>
                <w:szCs w:val="20"/>
              </w:rPr>
              <w:t>By December</w:t>
            </w:r>
          </w:p>
        </w:tc>
        <w:tc>
          <w:tcPr>
            <w:tcW w:w="10720" w:type="dxa"/>
            <w:gridSpan w:val="6"/>
          </w:tcPr>
          <w:p w:rsidR="00B0470A" w:rsidRDefault="00693C73" w:rsidP="00E9349D">
            <w:pPr>
              <w:pStyle w:val="ListParagraph"/>
              <w:numPr>
                <w:ilvl w:val="0"/>
                <w:numId w:val="2"/>
              </w:numPr>
              <w:ind w:left="360"/>
              <w:rPr>
                <w:rFonts w:ascii="Atlanta" w:hAnsi="Atlanta" w:cs="Arial"/>
                <w:sz w:val="20"/>
                <w:szCs w:val="20"/>
              </w:rPr>
            </w:pPr>
            <w:r>
              <w:rPr>
                <w:rFonts w:ascii="Atlanta" w:hAnsi="Atlanta" w:cs="Arial"/>
                <w:sz w:val="20"/>
                <w:szCs w:val="20"/>
              </w:rPr>
              <w:t>Assessments inputted on SEESAW and reported on by leaders</w:t>
            </w:r>
          </w:p>
          <w:p w:rsidR="00693C73" w:rsidRDefault="00693C73" w:rsidP="00E9349D">
            <w:pPr>
              <w:pStyle w:val="ListParagraph"/>
              <w:numPr>
                <w:ilvl w:val="0"/>
                <w:numId w:val="2"/>
              </w:numPr>
              <w:ind w:left="360"/>
              <w:rPr>
                <w:rFonts w:ascii="Atlanta" w:hAnsi="Atlanta" w:cs="Arial"/>
                <w:sz w:val="20"/>
                <w:szCs w:val="20"/>
              </w:rPr>
            </w:pPr>
            <w:r>
              <w:rPr>
                <w:rFonts w:ascii="Atlanta" w:hAnsi="Atlanta" w:cs="Arial"/>
                <w:sz w:val="20"/>
                <w:szCs w:val="20"/>
              </w:rPr>
              <w:t xml:space="preserve">Feedback to staff on trends to inform future planning </w:t>
            </w:r>
          </w:p>
          <w:p w:rsidR="00D7668C" w:rsidRDefault="00693C73" w:rsidP="00E9349D">
            <w:pPr>
              <w:pStyle w:val="ListParagraph"/>
              <w:numPr>
                <w:ilvl w:val="0"/>
                <w:numId w:val="2"/>
              </w:numPr>
              <w:ind w:left="360"/>
              <w:rPr>
                <w:rFonts w:ascii="Atlanta" w:hAnsi="Atlanta" w:cs="Arial"/>
                <w:sz w:val="20"/>
                <w:szCs w:val="20"/>
              </w:rPr>
            </w:pPr>
            <w:r>
              <w:rPr>
                <w:rFonts w:ascii="Atlanta" w:hAnsi="Atlanta" w:cs="Arial"/>
                <w:sz w:val="20"/>
                <w:szCs w:val="20"/>
              </w:rPr>
              <w:t>Curriculum reviewed in line with findings and responded to by SLT.</w:t>
            </w:r>
          </w:p>
          <w:p w:rsidR="00D7668C" w:rsidRDefault="00D7668C" w:rsidP="00E9349D">
            <w:pPr>
              <w:pStyle w:val="ListParagraph"/>
              <w:numPr>
                <w:ilvl w:val="0"/>
                <w:numId w:val="2"/>
              </w:numPr>
              <w:ind w:left="360"/>
              <w:rPr>
                <w:rFonts w:ascii="Atlanta" w:hAnsi="Atlanta" w:cs="Arial"/>
                <w:sz w:val="20"/>
                <w:szCs w:val="20"/>
              </w:rPr>
            </w:pPr>
            <w:r>
              <w:rPr>
                <w:rFonts w:ascii="Atlanta" w:hAnsi="Atlanta" w:cs="Arial"/>
                <w:sz w:val="20"/>
                <w:szCs w:val="20"/>
              </w:rPr>
              <w:t xml:space="preserve">All curriculum </w:t>
            </w:r>
            <w:r w:rsidR="009064B8">
              <w:rPr>
                <w:rFonts w:ascii="Atlanta" w:hAnsi="Atlanta" w:cs="Arial"/>
                <w:sz w:val="20"/>
                <w:szCs w:val="20"/>
              </w:rPr>
              <w:t xml:space="preserve">leaders </w:t>
            </w:r>
            <w:r>
              <w:rPr>
                <w:rFonts w:ascii="Atlanta" w:hAnsi="Atlanta" w:cs="Arial"/>
                <w:sz w:val="20"/>
                <w:szCs w:val="20"/>
              </w:rPr>
              <w:t>can discuss how assessment checks the effectiveness of the curriculum</w:t>
            </w:r>
          </w:p>
          <w:p w:rsidR="00D7668C" w:rsidRDefault="00D7668C" w:rsidP="00E9349D">
            <w:pPr>
              <w:pStyle w:val="ListParagraph"/>
              <w:numPr>
                <w:ilvl w:val="0"/>
                <w:numId w:val="2"/>
              </w:numPr>
              <w:ind w:left="360"/>
              <w:rPr>
                <w:rFonts w:ascii="Atlanta" w:hAnsi="Atlanta" w:cs="Arial"/>
                <w:sz w:val="20"/>
                <w:szCs w:val="20"/>
              </w:rPr>
            </w:pPr>
            <w:r>
              <w:rPr>
                <w:rFonts w:ascii="Atlanta" w:hAnsi="Atlanta" w:cs="Arial"/>
                <w:sz w:val="20"/>
                <w:szCs w:val="20"/>
              </w:rPr>
              <w:t xml:space="preserve">All curriculum leads have evaluated their action plan and reflected on sequencing arrangements. </w:t>
            </w:r>
          </w:p>
          <w:p w:rsidR="00693C73" w:rsidRPr="00EB0647" w:rsidRDefault="00D7668C" w:rsidP="00E9349D">
            <w:pPr>
              <w:pStyle w:val="ListParagraph"/>
              <w:numPr>
                <w:ilvl w:val="0"/>
                <w:numId w:val="2"/>
              </w:numPr>
              <w:ind w:left="360"/>
              <w:rPr>
                <w:rFonts w:ascii="Atlanta" w:hAnsi="Atlanta" w:cs="Arial"/>
                <w:sz w:val="20"/>
                <w:szCs w:val="20"/>
              </w:rPr>
            </w:pPr>
            <w:r>
              <w:rPr>
                <w:rFonts w:ascii="Atlanta" w:hAnsi="Atlanta" w:cs="Arial"/>
                <w:sz w:val="20"/>
                <w:szCs w:val="20"/>
              </w:rPr>
              <w:t xml:space="preserve">Staff discussion and review modifies aspects of the curriculum for the Spring Term, </w:t>
            </w:r>
            <w:r w:rsidR="00596FDB">
              <w:rPr>
                <w:rFonts w:ascii="Atlanta" w:hAnsi="Atlanta" w:cs="Arial"/>
                <w:sz w:val="20"/>
                <w:szCs w:val="20"/>
              </w:rPr>
              <w:t>including</w:t>
            </w:r>
            <w:r>
              <w:rPr>
                <w:rFonts w:ascii="Atlanta" w:hAnsi="Atlanta" w:cs="Arial"/>
                <w:sz w:val="20"/>
                <w:szCs w:val="20"/>
              </w:rPr>
              <w:t xml:space="preserve"> peer review and collaborative planning. </w:t>
            </w:r>
            <w:r w:rsidR="00693C73">
              <w:rPr>
                <w:rFonts w:ascii="Atlanta" w:hAnsi="Atlanta" w:cs="Arial"/>
                <w:sz w:val="20"/>
                <w:szCs w:val="20"/>
              </w:rPr>
              <w:t xml:space="preserve"> </w:t>
            </w:r>
          </w:p>
        </w:tc>
        <w:tc>
          <w:tcPr>
            <w:tcW w:w="1910" w:type="dxa"/>
            <w:vMerge w:val="restart"/>
          </w:tcPr>
          <w:p w:rsidR="00FC3243" w:rsidRPr="00D35EB4" w:rsidRDefault="00FC3243" w:rsidP="00D54A22">
            <w:pPr>
              <w:rPr>
                <w:rFonts w:ascii="Arial" w:hAnsi="Arial" w:cs="Arial"/>
                <w:sz w:val="18"/>
                <w:szCs w:val="18"/>
              </w:rPr>
            </w:pPr>
          </w:p>
          <w:p w:rsidR="00FC3243" w:rsidRDefault="00150488" w:rsidP="00D54A22">
            <w:pPr>
              <w:rPr>
                <w:rFonts w:ascii="Arial" w:hAnsi="Arial" w:cs="Arial"/>
                <w:i/>
                <w:sz w:val="18"/>
                <w:szCs w:val="18"/>
              </w:rPr>
            </w:pPr>
            <w:r>
              <w:rPr>
                <w:rFonts w:ascii="Arial" w:hAnsi="Arial" w:cs="Arial"/>
                <w:i/>
                <w:sz w:val="18"/>
                <w:szCs w:val="18"/>
              </w:rPr>
              <w:t xml:space="preserve">Feedback books </w:t>
            </w:r>
          </w:p>
          <w:p w:rsidR="00150488" w:rsidRDefault="00150488" w:rsidP="00D54A22">
            <w:pPr>
              <w:rPr>
                <w:rFonts w:ascii="Arial" w:hAnsi="Arial" w:cs="Arial"/>
                <w:i/>
                <w:sz w:val="18"/>
                <w:szCs w:val="18"/>
              </w:rPr>
            </w:pPr>
            <w:r>
              <w:rPr>
                <w:rFonts w:ascii="Arial" w:hAnsi="Arial" w:cs="Arial"/>
                <w:i/>
                <w:sz w:val="18"/>
                <w:szCs w:val="18"/>
              </w:rPr>
              <w:t>SIP</w:t>
            </w:r>
          </w:p>
          <w:p w:rsidR="00150488" w:rsidRDefault="00150488" w:rsidP="00D54A22">
            <w:pPr>
              <w:rPr>
                <w:rFonts w:ascii="Arial" w:hAnsi="Arial" w:cs="Arial"/>
                <w:i/>
                <w:sz w:val="18"/>
                <w:szCs w:val="18"/>
              </w:rPr>
            </w:pPr>
            <w:r>
              <w:rPr>
                <w:rFonts w:ascii="Arial" w:hAnsi="Arial" w:cs="Arial"/>
                <w:i/>
                <w:sz w:val="18"/>
                <w:szCs w:val="18"/>
              </w:rPr>
              <w:t>SEF</w:t>
            </w:r>
          </w:p>
          <w:p w:rsidR="00150488" w:rsidRDefault="00150488" w:rsidP="00D54A22">
            <w:pPr>
              <w:rPr>
                <w:rFonts w:ascii="Arial" w:hAnsi="Arial" w:cs="Arial"/>
                <w:i/>
                <w:sz w:val="18"/>
                <w:szCs w:val="18"/>
              </w:rPr>
            </w:pPr>
            <w:r>
              <w:rPr>
                <w:rFonts w:ascii="Arial" w:hAnsi="Arial" w:cs="Arial"/>
                <w:i/>
                <w:sz w:val="18"/>
                <w:szCs w:val="18"/>
              </w:rPr>
              <w:t xml:space="preserve">Teacher Profile </w:t>
            </w:r>
          </w:p>
          <w:p w:rsidR="00150488" w:rsidRDefault="00150488" w:rsidP="00D54A22">
            <w:pPr>
              <w:rPr>
                <w:rFonts w:ascii="Arial" w:hAnsi="Arial" w:cs="Arial"/>
                <w:i/>
                <w:sz w:val="18"/>
                <w:szCs w:val="18"/>
              </w:rPr>
            </w:pPr>
            <w:r>
              <w:rPr>
                <w:rFonts w:ascii="Arial" w:hAnsi="Arial" w:cs="Arial"/>
                <w:i/>
                <w:sz w:val="18"/>
                <w:szCs w:val="18"/>
              </w:rPr>
              <w:t xml:space="preserve">SEN Report </w:t>
            </w:r>
          </w:p>
          <w:p w:rsidR="00150488" w:rsidRDefault="00150488" w:rsidP="00D54A22">
            <w:pPr>
              <w:rPr>
                <w:rFonts w:ascii="Arial" w:hAnsi="Arial" w:cs="Arial"/>
                <w:i/>
                <w:sz w:val="18"/>
                <w:szCs w:val="18"/>
              </w:rPr>
            </w:pPr>
            <w:r>
              <w:rPr>
                <w:rFonts w:ascii="Arial" w:hAnsi="Arial" w:cs="Arial"/>
                <w:i/>
                <w:sz w:val="18"/>
                <w:szCs w:val="18"/>
              </w:rPr>
              <w:t xml:space="preserve">PP Report </w:t>
            </w:r>
          </w:p>
          <w:p w:rsidR="00150488" w:rsidRDefault="00150488" w:rsidP="00D54A22">
            <w:pPr>
              <w:rPr>
                <w:rFonts w:ascii="Arial" w:hAnsi="Arial" w:cs="Arial"/>
                <w:i/>
                <w:sz w:val="18"/>
                <w:szCs w:val="18"/>
              </w:rPr>
            </w:pPr>
            <w:r>
              <w:rPr>
                <w:rFonts w:ascii="Arial" w:hAnsi="Arial" w:cs="Arial"/>
                <w:i/>
                <w:sz w:val="18"/>
                <w:szCs w:val="18"/>
              </w:rPr>
              <w:t>Monitoring Report</w:t>
            </w:r>
          </w:p>
          <w:p w:rsidR="00150488" w:rsidRPr="00747FB6" w:rsidRDefault="00150488" w:rsidP="00D54A22">
            <w:pPr>
              <w:rPr>
                <w:rFonts w:ascii="Arial" w:hAnsi="Arial" w:cs="Arial"/>
                <w:i/>
                <w:sz w:val="18"/>
                <w:szCs w:val="18"/>
              </w:rPr>
            </w:pPr>
            <w:r>
              <w:rPr>
                <w:rFonts w:ascii="Arial" w:hAnsi="Arial" w:cs="Arial"/>
                <w:i/>
                <w:sz w:val="18"/>
                <w:szCs w:val="18"/>
              </w:rPr>
              <w:t>Headteacher Reports</w:t>
            </w:r>
          </w:p>
        </w:tc>
      </w:tr>
      <w:tr w:rsidR="00FC3243" w:rsidRPr="00D35EB4" w:rsidTr="00693C73">
        <w:tc>
          <w:tcPr>
            <w:tcW w:w="1625" w:type="dxa"/>
            <w:gridSpan w:val="2"/>
            <w:vMerge/>
            <w:shd w:val="clear" w:color="auto" w:fill="FBD4B4" w:themeFill="accent6" w:themeFillTint="66"/>
          </w:tcPr>
          <w:p w:rsidR="00FC3243" w:rsidRPr="00EB0647" w:rsidRDefault="00FC3243" w:rsidP="00D54A22">
            <w:pPr>
              <w:rPr>
                <w:rFonts w:ascii="Atlanta" w:hAnsi="Atlanta" w:cs="Arial"/>
                <w:sz w:val="20"/>
                <w:szCs w:val="20"/>
              </w:rPr>
            </w:pPr>
          </w:p>
        </w:tc>
        <w:tc>
          <w:tcPr>
            <w:tcW w:w="1557" w:type="dxa"/>
          </w:tcPr>
          <w:p w:rsidR="00FC3243" w:rsidRPr="00EB0647" w:rsidRDefault="00D13A3C" w:rsidP="00D54A22">
            <w:pPr>
              <w:rPr>
                <w:rFonts w:ascii="Atlanta" w:hAnsi="Atlanta" w:cs="Arial"/>
                <w:b/>
                <w:color w:val="0070C0"/>
                <w:sz w:val="20"/>
                <w:szCs w:val="20"/>
              </w:rPr>
            </w:pPr>
            <w:r w:rsidRPr="00EB0647">
              <w:rPr>
                <w:rFonts w:ascii="Atlanta" w:hAnsi="Atlanta" w:cs="Arial"/>
                <w:b/>
                <w:color w:val="0070C0"/>
                <w:sz w:val="20"/>
                <w:szCs w:val="20"/>
              </w:rPr>
              <w:t xml:space="preserve">By April </w:t>
            </w:r>
          </w:p>
        </w:tc>
        <w:tc>
          <w:tcPr>
            <w:tcW w:w="10720" w:type="dxa"/>
            <w:gridSpan w:val="6"/>
          </w:tcPr>
          <w:p w:rsidR="00B0470A" w:rsidRDefault="00B0470A" w:rsidP="00D54A22">
            <w:pPr>
              <w:pStyle w:val="ListParagraph"/>
              <w:numPr>
                <w:ilvl w:val="0"/>
                <w:numId w:val="2"/>
              </w:numPr>
              <w:ind w:left="360"/>
              <w:rPr>
                <w:rFonts w:ascii="Atlanta" w:hAnsi="Atlanta" w:cs="Arial"/>
                <w:color w:val="0070C0"/>
                <w:sz w:val="20"/>
                <w:szCs w:val="20"/>
              </w:rPr>
            </w:pPr>
            <w:r w:rsidRPr="00EB0647">
              <w:rPr>
                <w:rFonts w:ascii="Atlanta" w:hAnsi="Atlanta" w:cs="Arial"/>
                <w:color w:val="0070C0"/>
                <w:sz w:val="20"/>
                <w:szCs w:val="20"/>
              </w:rPr>
              <w:t xml:space="preserve"> </w:t>
            </w:r>
            <w:r w:rsidR="00693C73">
              <w:rPr>
                <w:rFonts w:ascii="Atlanta" w:hAnsi="Atlanta" w:cs="Arial"/>
                <w:color w:val="0070C0"/>
                <w:sz w:val="20"/>
                <w:szCs w:val="20"/>
              </w:rPr>
              <w:t xml:space="preserve">Progress from initial assessments is good and improvement is seen in all areas. </w:t>
            </w:r>
          </w:p>
          <w:p w:rsidR="00693C73" w:rsidRDefault="00693C73" w:rsidP="00693C73">
            <w:pPr>
              <w:pStyle w:val="ListParagraph"/>
              <w:numPr>
                <w:ilvl w:val="0"/>
                <w:numId w:val="2"/>
              </w:numPr>
              <w:ind w:left="360"/>
              <w:rPr>
                <w:rFonts w:ascii="Atlanta" w:hAnsi="Atlanta" w:cs="Arial"/>
                <w:color w:val="0070C0"/>
                <w:sz w:val="20"/>
                <w:szCs w:val="20"/>
              </w:rPr>
            </w:pPr>
            <w:r>
              <w:rPr>
                <w:rFonts w:ascii="Atlanta" w:hAnsi="Atlanta" w:cs="Arial"/>
                <w:color w:val="0070C0"/>
                <w:sz w:val="20"/>
                <w:szCs w:val="20"/>
              </w:rPr>
              <w:t xml:space="preserve">Staff feedback on resources required and trends in their teaching based on the data. </w:t>
            </w:r>
          </w:p>
          <w:p w:rsidR="00D7668C" w:rsidRDefault="00D7668C" w:rsidP="00693C73">
            <w:pPr>
              <w:pStyle w:val="ListParagraph"/>
              <w:numPr>
                <w:ilvl w:val="0"/>
                <w:numId w:val="2"/>
              </w:numPr>
              <w:ind w:left="360"/>
              <w:rPr>
                <w:rFonts w:ascii="Atlanta" w:hAnsi="Atlanta" w:cs="Arial"/>
                <w:color w:val="0070C0"/>
                <w:sz w:val="20"/>
                <w:szCs w:val="20"/>
              </w:rPr>
            </w:pPr>
            <w:r>
              <w:rPr>
                <w:rFonts w:ascii="Atlanta" w:hAnsi="Atlanta" w:cs="Arial"/>
                <w:color w:val="0070C0"/>
                <w:sz w:val="20"/>
                <w:szCs w:val="20"/>
              </w:rPr>
              <w:t xml:space="preserve">Curriculum approach is reviewed and weaknesses </w:t>
            </w:r>
            <w:r w:rsidR="00596FDB">
              <w:rPr>
                <w:rFonts w:ascii="Atlanta" w:hAnsi="Atlanta" w:cs="Arial"/>
                <w:color w:val="0070C0"/>
                <w:sz w:val="20"/>
                <w:szCs w:val="20"/>
              </w:rPr>
              <w:t>identified</w:t>
            </w:r>
            <w:r>
              <w:rPr>
                <w:rFonts w:ascii="Atlanta" w:hAnsi="Atlanta" w:cs="Arial"/>
                <w:color w:val="0070C0"/>
                <w:sz w:val="20"/>
                <w:szCs w:val="20"/>
              </w:rPr>
              <w:t xml:space="preserve"> for the summer term. </w:t>
            </w:r>
          </w:p>
          <w:p w:rsidR="00D7668C" w:rsidRPr="00693C73" w:rsidRDefault="00D7668C" w:rsidP="00693C73">
            <w:pPr>
              <w:pStyle w:val="ListParagraph"/>
              <w:numPr>
                <w:ilvl w:val="0"/>
                <w:numId w:val="2"/>
              </w:numPr>
              <w:ind w:left="360"/>
              <w:rPr>
                <w:rFonts w:ascii="Atlanta" w:hAnsi="Atlanta" w:cs="Arial"/>
                <w:color w:val="0070C0"/>
                <w:sz w:val="20"/>
                <w:szCs w:val="20"/>
              </w:rPr>
            </w:pPr>
          </w:p>
        </w:tc>
        <w:tc>
          <w:tcPr>
            <w:tcW w:w="1910" w:type="dxa"/>
            <w:vMerge/>
          </w:tcPr>
          <w:p w:rsidR="00FC3243" w:rsidRPr="00D35EB4" w:rsidRDefault="00FC3243" w:rsidP="00D54A22">
            <w:pPr>
              <w:rPr>
                <w:rFonts w:ascii="Arial" w:hAnsi="Arial" w:cs="Arial"/>
                <w:sz w:val="18"/>
                <w:szCs w:val="18"/>
              </w:rPr>
            </w:pPr>
          </w:p>
        </w:tc>
      </w:tr>
      <w:tr w:rsidR="00FC3243" w:rsidRPr="00D35EB4" w:rsidTr="00693C73">
        <w:tc>
          <w:tcPr>
            <w:tcW w:w="1625" w:type="dxa"/>
            <w:gridSpan w:val="2"/>
            <w:vMerge/>
            <w:shd w:val="clear" w:color="auto" w:fill="FBD4B4" w:themeFill="accent6" w:themeFillTint="66"/>
          </w:tcPr>
          <w:p w:rsidR="00FC3243" w:rsidRPr="00EB0647" w:rsidRDefault="00FC3243" w:rsidP="00D54A22">
            <w:pPr>
              <w:rPr>
                <w:rFonts w:ascii="Atlanta" w:hAnsi="Atlanta" w:cs="Arial"/>
                <w:sz w:val="20"/>
                <w:szCs w:val="20"/>
              </w:rPr>
            </w:pPr>
          </w:p>
        </w:tc>
        <w:tc>
          <w:tcPr>
            <w:tcW w:w="1557" w:type="dxa"/>
          </w:tcPr>
          <w:p w:rsidR="00FC3243" w:rsidRPr="00EB0647" w:rsidRDefault="00D13A3C" w:rsidP="00D54A22">
            <w:pPr>
              <w:rPr>
                <w:rFonts w:ascii="Atlanta" w:hAnsi="Atlanta" w:cs="Arial"/>
                <w:b/>
                <w:color w:val="00B050"/>
                <w:sz w:val="20"/>
                <w:szCs w:val="20"/>
              </w:rPr>
            </w:pPr>
            <w:r w:rsidRPr="00EB0647">
              <w:rPr>
                <w:rFonts w:ascii="Atlanta" w:hAnsi="Atlanta" w:cs="Arial"/>
                <w:b/>
                <w:color w:val="00B050"/>
                <w:sz w:val="20"/>
                <w:szCs w:val="20"/>
              </w:rPr>
              <w:t xml:space="preserve">By July </w:t>
            </w:r>
          </w:p>
        </w:tc>
        <w:tc>
          <w:tcPr>
            <w:tcW w:w="10720" w:type="dxa"/>
            <w:gridSpan w:val="6"/>
          </w:tcPr>
          <w:p w:rsidR="00C15628" w:rsidRDefault="00693C73" w:rsidP="00E9349D">
            <w:pPr>
              <w:pStyle w:val="ListParagraph"/>
              <w:numPr>
                <w:ilvl w:val="0"/>
                <w:numId w:val="23"/>
              </w:numPr>
              <w:rPr>
                <w:rFonts w:ascii="Atlanta" w:hAnsi="Atlanta" w:cs="Arial"/>
                <w:color w:val="00B050"/>
                <w:sz w:val="20"/>
                <w:szCs w:val="20"/>
              </w:rPr>
            </w:pPr>
            <w:r>
              <w:rPr>
                <w:rFonts w:ascii="Atlanta" w:hAnsi="Atlanta" w:cs="Arial"/>
                <w:color w:val="00B050"/>
                <w:sz w:val="20"/>
                <w:szCs w:val="20"/>
              </w:rPr>
              <w:t xml:space="preserve">Full curriculum review led by subject leaders specific to their areas and in response to the data. </w:t>
            </w:r>
          </w:p>
          <w:p w:rsidR="00693C73" w:rsidRPr="00EB0647" w:rsidRDefault="00693C73" w:rsidP="00E9349D">
            <w:pPr>
              <w:pStyle w:val="ListParagraph"/>
              <w:numPr>
                <w:ilvl w:val="0"/>
                <w:numId w:val="23"/>
              </w:numPr>
              <w:rPr>
                <w:rFonts w:ascii="Atlanta" w:hAnsi="Atlanta" w:cs="Arial"/>
                <w:color w:val="00B050"/>
                <w:sz w:val="20"/>
                <w:szCs w:val="20"/>
              </w:rPr>
            </w:pPr>
            <w:r>
              <w:rPr>
                <w:rFonts w:ascii="Atlanta" w:hAnsi="Atlanta" w:cs="Arial"/>
                <w:color w:val="00B050"/>
                <w:sz w:val="20"/>
                <w:szCs w:val="20"/>
              </w:rPr>
              <w:t xml:space="preserve">Staff skills analysed and used to inform CPD for following year. </w:t>
            </w:r>
          </w:p>
        </w:tc>
        <w:tc>
          <w:tcPr>
            <w:tcW w:w="1910" w:type="dxa"/>
            <w:vMerge/>
          </w:tcPr>
          <w:p w:rsidR="00FC3243" w:rsidRPr="00D35EB4" w:rsidRDefault="00FC3243" w:rsidP="00D54A22">
            <w:pPr>
              <w:rPr>
                <w:rFonts w:ascii="Arial" w:hAnsi="Arial" w:cs="Arial"/>
                <w:sz w:val="18"/>
                <w:szCs w:val="18"/>
              </w:rPr>
            </w:pPr>
          </w:p>
        </w:tc>
      </w:tr>
      <w:tr w:rsidR="00FC3243" w:rsidRPr="00D35EB4" w:rsidTr="00693C73">
        <w:tc>
          <w:tcPr>
            <w:tcW w:w="1180" w:type="dxa"/>
            <w:shd w:val="clear" w:color="auto" w:fill="FBD4B4" w:themeFill="accent6" w:themeFillTint="66"/>
          </w:tcPr>
          <w:p w:rsidR="00FC3243" w:rsidRPr="00EB0647" w:rsidRDefault="00FC3243" w:rsidP="00D54A22">
            <w:pPr>
              <w:jc w:val="center"/>
              <w:rPr>
                <w:rFonts w:ascii="Atlanta" w:hAnsi="Atlanta" w:cs="Arial"/>
                <w:b/>
                <w:sz w:val="20"/>
                <w:szCs w:val="20"/>
              </w:rPr>
            </w:pPr>
            <w:r w:rsidRPr="00EB0647">
              <w:rPr>
                <w:rFonts w:ascii="Atlanta" w:hAnsi="Atlanta" w:cs="Arial"/>
                <w:b/>
                <w:sz w:val="20"/>
                <w:szCs w:val="20"/>
              </w:rPr>
              <w:t>No.</w:t>
            </w:r>
            <w:r w:rsidRPr="00EB0647">
              <w:rPr>
                <w:rFonts w:ascii="Atlanta" w:hAnsi="Atlanta" w:cs="Arial"/>
                <w:b/>
                <w:sz w:val="20"/>
                <w:szCs w:val="20"/>
              </w:rPr>
              <w:br w:type="textWrapping" w:clear="all"/>
            </w:r>
          </w:p>
        </w:tc>
        <w:tc>
          <w:tcPr>
            <w:tcW w:w="2851" w:type="dxa"/>
            <w:gridSpan w:val="3"/>
            <w:shd w:val="clear" w:color="auto" w:fill="FBD4B4" w:themeFill="accent6" w:themeFillTint="66"/>
          </w:tcPr>
          <w:p w:rsidR="00FC3243" w:rsidRPr="00EB0647" w:rsidRDefault="00FC3243" w:rsidP="00D54A22">
            <w:pPr>
              <w:jc w:val="center"/>
              <w:rPr>
                <w:rFonts w:ascii="Atlanta" w:hAnsi="Atlanta" w:cs="Arial"/>
                <w:b/>
                <w:sz w:val="20"/>
                <w:szCs w:val="20"/>
              </w:rPr>
            </w:pPr>
            <w:r w:rsidRPr="00EB0647">
              <w:rPr>
                <w:rFonts w:ascii="Atlanta" w:hAnsi="Atlanta" w:cs="Arial"/>
                <w:b/>
                <w:sz w:val="20"/>
                <w:szCs w:val="20"/>
              </w:rPr>
              <w:t>Action</w:t>
            </w:r>
          </w:p>
        </w:tc>
        <w:tc>
          <w:tcPr>
            <w:tcW w:w="901" w:type="dxa"/>
            <w:shd w:val="clear" w:color="auto" w:fill="FBD4B4" w:themeFill="accent6" w:themeFillTint="66"/>
          </w:tcPr>
          <w:p w:rsidR="00FC3243" w:rsidRPr="00EB0647" w:rsidRDefault="00FC3243" w:rsidP="00D54A22">
            <w:pPr>
              <w:jc w:val="center"/>
              <w:rPr>
                <w:rFonts w:ascii="Atlanta" w:hAnsi="Atlanta" w:cs="Arial"/>
                <w:b/>
                <w:sz w:val="20"/>
                <w:szCs w:val="20"/>
              </w:rPr>
            </w:pPr>
            <w:r w:rsidRPr="00EB0647">
              <w:rPr>
                <w:rFonts w:ascii="Atlanta" w:hAnsi="Atlanta" w:cs="Arial"/>
                <w:b/>
                <w:sz w:val="20"/>
                <w:szCs w:val="20"/>
              </w:rPr>
              <w:t>Lead Person</w:t>
            </w:r>
          </w:p>
        </w:tc>
        <w:tc>
          <w:tcPr>
            <w:tcW w:w="1633" w:type="dxa"/>
            <w:shd w:val="clear" w:color="auto" w:fill="FBD4B4" w:themeFill="accent6" w:themeFillTint="66"/>
          </w:tcPr>
          <w:p w:rsidR="00FC3243" w:rsidRPr="00EB0647" w:rsidRDefault="00FC3243" w:rsidP="00D54A22">
            <w:pPr>
              <w:jc w:val="center"/>
              <w:rPr>
                <w:rFonts w:ascii="Atlanta" w:hAnsi="Atlanta" w:cs="Arial"/>
                <w:b/>
                <w:sz w:val="20"/>
                <w:szCs w:val="20"/>
              </w:rPr>
            </w:pPr>
            <w:r w:rsidRPr="00EB0647">
              <w:rPr>
                <w:rFonts w:ascii="Atlanta" w:hAnsi="Atlanta" w:cs="Arial"/>
                <w:b/>
                <w:sz w:val="20"/>
                <w:szCs w:val="20"/>
              </w:rPr>
              <w:t>Dates</w:t>
            </w:r>
          </w:p>
        </w:tc>
        <w:tc>
          <w:tcPr>
            <w:tcW w:w="1205" w:type="dxa"/>
            <w:shd w:val="clear" w:color="auto" w:fill="FBD4B4" w:themeFill="accent6" w:themeFillTint="66"/>
          </w:tcPr>
          <w:p w:rsidR="00FC3243" w:rsidRPr="00EB0647" w:rsidRDefault="00FC3243" w:rsidP="00D54A22">
            <w:pPr>
              <w:jc w:val="center"/>
              <w:rPr>
                <w:rFonts w:ascii="Atlanta" w:hAnsi="Atlanta" w:cs="Arial"/>
                <w:b/>
                <w:sz w:val="20"/>
                <w:szCs w:val="20"/>
              </w:rPr>
            </w:pPr>
            <w:r w:rsidRPr="00EB0647">
              <w:rPr>
                <w:rFonts w:ascii="Atlanta" w:hAnsi="Atlanta" w:cs="Arial"/>
                <w:b/>
                <w:sz w:val="20"/>
                <w:szCs w:val="20"/>
              </w:rPr>
              <w:t>Monitored by</w:t>
            </w:r>
          </w:p>
        </w:tc>
        <w:tc>
          <w:tcPr>
            <w:tcW w:w="2719" w:type="dxa"/>
            <w:shd w:val="clear" w:color="auto" w:fill="FBD4B4" w:themeFill="accent6" w:themeFillTint="66"/>
          </w:tcPr>
          <w:p w:rsidR="00FC3243" w:rsidRPr="00EB0647" w:rsidRDefault="00FC3243" w:rsidP="00D54A22">
            <w:pPr>
              <w:jc w:val="center"/>
              <w:rPr>
                <w:rFonts w:ascii="Atlanta" w:hAnsi="Atlanta" w:cs="Arial"/>
                <w:b/>
                <w:sz w:val="20"/>
                <w:szCs w:val="20"/>
              </w:rPr>
            </w:pPr>
            <w:r w:rsidRPr="00EB0647">
              <w:rPr>
                <w:rFonts w:ascii="Atlanta" w:hAnsi="Atlanta" w:cs="Arial"/>
                <w:b/>
                <w:sz w:val="20"/>
                <w:szCs w:val="20"/>
              </w:rPr>
              <w:t>Method of Monitoring</w:t>
            </w:r>
          </w:p>
        </w:tc>
        <w:tc>
          <w:tcPr>
            <w:tcW w:w="3413" w:type="dxa"/>
            <w:shd w:val="clear" w:color="auto" w:fill="FBD4B4" w:themeFill="accent6" w:themeFillTint="66"/>
          </w:tcPr>
          <w:p w:rsidR="00FC3243" w:rsidRPr="00EB0647" w:rsidRDefault="00FC3243" w:rsidP="00D54A22">
            <w:pPr>
              <w:jc w:val="center"/>
              <w:rPr>
                <w:rFonts w:ascii="Atlanta" w:hAnsi="Atlanta" w:cs="Arial"/>
                <w:b/>
                <w:sz w:val="20"/>
                <w:szCs w:val="20"/>
              </w:rPr>
            </w:pPr>
            <w:r w:rsidRPr="00EB0647">
              <w:rPr>
                <w:rFonts w:ascii="Atlanta" w:hAnsi="Atlanta" w:cs="Arial"/>
                <w:b/>
                <w:sz w:val="20"/>
                <w:szCs w:val="20"/>
              </w:rPr>
              <w:t>Resource Finance</w:t>
            </w:r>
          </w:p>
        </w:tc>
        <w:tc>
          <w:tcPr>
            <w:tcW w:w="1910" w:type="dxa"/>
            <w:vMerge/>
          </w:tcPr>
          <w:p w:rsidR="00FC3243" w:rsidRPr="00D35EB4" w:rsidRDefault="00FC3243" w:rsidP="00D54A22">
            <w:pPr>
              <w:rPr>
                <w:rFonts w:ascii="Arial" w:hAnsi="Arial" w:cs="Arial"/>
                <w:sz w:val="18"/>
                <w:szCs w:val="18"/>
              </w:rPr>
            </w:pPr>
          </w:p>
        </w:tc>
      </w:tr>
      <w:tr w:rsidR="00FC3243" w:rsidRPr="00D35EB4" w:rsidTr="00693C73">
        <w:trPr>
          <w:trHeight w:val="289"/>
        </w:trPr>
        <w:tc>
          <w:tcPr>
            <w:tcW w:w="13902" w:type="dxa"/>
            <w:gridSpan w:val="9"/>
            <w:shd w:val="clear" w:color="auto" w:fill="auto"/>
          </w:tcPr>
          <w:p w:rsidR="00FC3243" w:rsidRPr="00EB0647" w:rsidRDefault="00FC3243" w:rsidP="00D54A22">
            <w:pPr>
              <w:rPr>
                <w:rFonts w:ascii="Atlanta" w:hAnsi="Atlanta" w:cs="Arial"/>
                <w:b/>
                <w:sz w:val="20"/>
                <w:szCs w:val="20"/>
                <w:u w:val="single"/>
              </w:rPr>
            </w:pPr>
            <w:r w:rsidRPr="00EB0647">
              <w:rPr>
                <w:rFonts w:ascii="Atlanta" w:hAnsi="Atlanta" w:cs="Arial"/>
                <w:b/>
                <w:sz w:val="20"/>
                <w:szCs w:val="20"/>
                <w:u w:val="single"/>
              </w:rPr>
              <w:lastRenderedPageBreak/>
              <w:t>Autumn term 20</w:t>
            </w:r>
          </w:p>
          <w:p w:rsidR="00FC3243" w:rsidRPr="00EB0647" w:rsidRDefault="00FC3243" w:rsidP="00D54A22">
            <w:pPr>
              <w:rPr>
                <w:rFonts w:ascii="Atlanta" w:hAnsi="Atlanta" w:cs="Arial"/>
                <w:sz w:val="20"/>
                <w:szCs w:val="20"/>
              </w:rPr>
            </w:pPr>
          </w:p>
        </w:tc>
        <w:tc>
          <w:tcPr>
            <w:tcW w:w="1910" w:type="dxa"/>
            <w:vMerge/>
          </w:tcPr>
          <w:p w:rsidR="00FC3243" w:rsidRPr="00D35EB4" w:rsidRDefault="00FC3243" w:rsidP="00D54A22">
            <w:pPr>
              <w:rPr>
                <w:rFonts w:ascii="Arial" w:hAnsi="Arial" w:cs="Arial"/>
                <w:sz w:val="18"/>
                <w:szCs w:val="18"/>
              </w:rPr>
            </w:pPr>
          </w:p>
        </w:tc>
      </w:tr>
      <w:tr w:rsidR="000E0BD0" w:rsidRPr="00D35EB4" w:rsidTr="00693C73">
        <w:tc>
          <w:tcPr>
            <w:tcW w:w="1180" w:type="dxa"/>
          </w:tcPr>
          <w:p w:rsidR="000E0BD0" w:rsidRPr="00EB0647" w:rsidRDefault="000E0BD0" w:rsidP="000E0BD0">
            <w:pPr>
              <w:rPr>
                <w:rFonts w:ascii="Atlanta" w:hAnsi="Atlanta" w:cs="Arial"/>
                <w:sz w:val="20"/>
                <w:szCs w:val="20"/>
              </w:rPr>
            </w:pPr>
          </w:p>
        </w:tc>
        <w:tc>
          <w:tcPr>
            <w:tcW w:w="2851" w:type="dxa"/>
            <w:gridSpan w:val="3"/>
          </w:tcPr>
          <w:p w:rsidR="000E0BD0" w:rsidRPr="000704A1" w:rsidRDefault="000E0BD0" w:rsidP="000E0BD0">
            <w:pPr>
              <w:rPr>
                <w:rFonts w:ascii="Atlanta" w:hAnsi="Atlanta" w:cs="Arial"/>
                <w:sz w:val="20"/>
                <w:szCs w:val="20"/>
              </w:rPr>
            </w:pPr>
            <w:r>
              <w:rPr>
                <w:rFonts w:ascii="Atlanta" w:hAnsi="Atlanta" w:cs="Arial"/>
                <w:sz w:val="20"/>
                <w:szCs w:val="20"/>
              </w:rPr>
              <w:t>Curriculum R</w:t>
            </w:r>
            <w:r w:rsidRPr="000704A1">
              <w:rPr>
                <w:rFonts w:ascii="Atlanta" w:hAnsi="Atlanta" w:cs="Arial"/>
                <w:sz w:val="20"/>
                <w:szCs w:val="20"/>
              </w:rPr>
              <w:t xml:space="preserve">eview </w:t>
            </w:r>
          </w:p>
        </w:tc>
        <w:tc>
          <w:tcPr>
            <w:tcW w:w="901" w:type="dxa"/>
          </w:tcPr>
          <w:p w:rsidR="000E0BD0" w:rsidRPr="000E0BD0" w:rsidRDefault="000E0BD0" w:rsidP="000E0BD0">
            <w:pPr>
              <w:rPr>
                <w:rFonts w:ascii="Atlanta" w:hAnsi="Atlanta" w:cs="Arial"/>
                <w:sz w:val="20"/>
                <w:szCs w:val="20"/>
              </w:rPr>
            </w:pPr>
            <w:r w:rsidRPr="000E0BD0">
              <w:rPr>
                <w:rFonts w:ascii="Atlanta" w:hAnsi="Atlanta" w:cs="Arial"/>
                <w:sz w:val="20"/>
                <w:szCs w:val="20"/>
              </w:rPr>
              <w:t>TB</w:t>
            </w:r>
          </w:p>
        </w:tc>
        <w:tc>
          <w:tcPr>
            <w:tcW w:w="1633" w:type="dxa"/>
          </w:tcPr>
          <w:p w:rsidR="000E0BD0" w:rsidRPr="000E0BD0" w:rsidRDefault="000E0BD0" w:rsidP="000E0BD0">
            <w:pPr>
              <w:rPr>
                <w:rFonts w:ascii="Atlanta" w:hAnsi="Atlanta" w:cs="Arial"/>
                <w:sz w:val="20"/>
                <w:szCs w:val="20"/>
              </w:rPr>
            </w:pPr>
            <w:r w:rsidRPr="000E0BD0">
              <w:rPr>
                <w:rFonts w:ascii="Atlanta" w:hAnsi="Atlanta" w:cs="Arial"/>
                <w:sz w:val="20"/>
                <w:szCs w:val="20"/>
              </w:rPr>
              <w:t>Dec 2019</w:t>
            </w:r>
          </w:p>
        </w:tc>
        <w:tc>
          <w:tcPr>
            <w:tcW w:w="1205" w:type="dxa"/>
          </w:tcPr>
          <w:p w:rsidR="000E0BD0" w:rsidRPr="000E0BD0" w:rsidRDefault="000E0BD0" w:rsidP="000E0BD0">
            <w:pPr>
              <w:rPr>
                <w:rFonts w:ascii="Atlanta" w:hAnsi="Atlanta" w:cs="Arial"/>
                <w:sz w:val="20"/>
                <w:szCs w:val="20"/>
              </w:rPr>
            </w:pPr>
            <w:r w:rsidRPr="000E0BD0">
              <w:rPr>
                <w:rFonts w:ascii="Atlanta" w:hAnsi="Atlanta" w:cs="Arial"/>
                <w:sz w:val="20"/>
                <w:szCs w:val="20"/>
              </w:rPr>
              <w:t>AR</w:t>
            </w:r>
          </w:p>
        </w:tc>
        <w:tc>
          <w:tcPr>
            <w:tcW w:w="2719" w:type="dxa"/>
          </w:tcPr>
          <w:p w:rsidR="000E0BD0" w:rsidRPr="000E0BD0" w:rsidRDefault="000E0BD0" w:rsidP="000E0BD0">
            <w:pPr>
              <w:rPr>
                <w:rFonts w:ascii="Atlanta" w:hAnsi="Atlanta" w:cs="Arial"/>
                <w:sz w:val="20"/>
                <w:szCs w:val="20"/>
              </w:rPr>
            </w:pPr>
            <w:r w:rsidRPr="000E0BD0">
              <w:rPr>
                <w:rFonts w:ascii="Atlanta" w:hAnsi="Atlanta" w:cs="Arial"/>
                <w:sz w:val="20"/>
                <w:szCs w:val="20"/>
              </w:rPr>
              <w:t xml:space="preserve">Curriculum Lead Folder </w:t>
            </w:r>
          </w:p>
        </w:tc>
        <w:tc>
          <w:tcPr>
            <w:tcW w:w="3413" w:type="dxa"/>
          </w:tcPr>
          <w:p w:rsidR="000E0BD0" w:rsidRPr="00EB0647" w:rsidRDefault="000E0BD0" w:rsidP="000E0BD0">
            <w:pPr>
              <w:rPr>
                <w:rFonts w:ascii="Atlanta" w:hAnsi="Atlanta" w:cs="Arial"/>
                <w:strike/>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693C73">
        <w:tc>
          <w:tcPr>
            <w:tcW w:w="1180" w:type="dxa"/>
          </w:tcPr>
          <w:p w:rsidR="000E0BD0" w:rsidRPr="00EB0647" w:rsidRDefault="000E0BD0" w:rsidP="000E0BD0">
            <w:pPr>
              <w:rPr>
                <w:rFonts w:ascii="Atlanta" w:hAnsi="Atlanta" w:cs="Arial"/>
                <w:sz w:val="20"/>
                <w:szCs w:val="20"/>
              </w:rPr>
            </w:pPr>
          </w:p>
        </w:tc>
        <w:tc>
          <w:tcPr>
            <w:tcW w:w="2851" w:type="dxa"/>
            <w:gridSpan w:val="3"/>
          </w:tcPr>
          <w:p w:rsidR="000E0BD0" w:rsidRPr="000704A1" w:rsidRDefault="000E0BD0" w:rsidP="000E0BD0">
            <w:pPr>
              <w:rPr>
                <w:rFonts w:ascii="Atlanta" w:hAnsi="Atlanta" w:cs="Arial"/>
                <w:sz w:val="20"/>
                <w:szCs w:val="20"/>
              </w:rPr>
            </w:pPr>
            <w:r w:rsidRPr="000704A1">
              <w:rPr>
                <w:rFonts w:ascii="Atlanta" w:hAnsi="Atlanta" w:cs="Arial"/>
                <w:sz w:val="20"/>
                <w:szCs w:val="20"/>
              </w:rPr>
              <w:t>Action Plans reviewed and Submitted</w:t>
            </w:r>
          </w:p>
        </w:tc>
        <w:tc>
          <w:tcPr>
            <w:tcW w:w="901" w:type="dxa"/>
          </w:tcPr>
          <w:p w:rsidR="000E0BD0" w:rsidRPr="000E0BD0" w:rsidRDefault="000E0BD0" w:rsidP="000E0BD0">
            <w:pPr>
              <w:rPr>
                <w:rFonts w:ascii="Atlanta" w:hAnsi="Atlanta" w:cs="Arial"/>
                <w:sz w:val="20"/>
                <w:szCs w:val="20"/>
              </w:rPr>
            </w:pPr>
            <w:r w:rsidRPr="000E0BD0">
              <w:rPr>
                <w:rFonts w:ascii="Atlanta" w:hAnsi="Atlanta" w:cs="Arial"/>
                <w:sz w:val="20"/>
                <w:szCs w:val="20"/>
              </w:rPr>
              <w:t>TB</w:t>
            </w:r>
          </w:p>
        </w:tc>
        <w:tc>
          <w:tcPr>
            <w:tcW w:w="1633" w:type="dxa"/>
          </w:tcPr>
          <w:p w:rsidR="000E0BD0" w:rsidRPr="000E0BD0" w:rsidRDefault="000E0BD0" w:rsidP="000E0BD0">
            <w:pPr>
              <w:rPr>
                <w:rFonts w:ascii="Atlanta" w:hAnsi="Atlanta" w:cs="Arial"/>
                <w:sz w:val="20"/>
                <w:szCs w:val="20"/>
              </w:rPr>
            </w:pPr>
            <w:r w:rsidRPr="000E0BD0">
              <w:rPr>
                <w:rFonts w:ascii="Atlanta" w:hAnsi="Atlanta" w:cs="Arial"/>
                <w:sz w:val="20"/>
                <w:szCs w:val="20"/>
              </w:rPr>
              <w:t>Oct 2019</w:t>
            </w:r>
          </w:p>
        </w:tc>
        <w:tc>
          <w:tcPr>
            <w:tcW w:w="1205" w:type="dxa"/>
          </w:tcPr>
          <w:p w:rsidR="000E0BD0" w:rsidRPr="000E0BD0" w:rsidRDefault="000E0BD0" w:rsidP="000E0BD0">
            <w:pPr>
              <w:rPr>
                <w:rFonts w:ascii="Atlanta" w:hAnsi="Atlanta" w:cs="Arial"/>
                <w:sz w:val="20"/>
                <w:szCs w:val="20"/>
              </w:rPr>
            </w:pPr>
            <w:r w:rsidRPr="000E0BD0">
              <w:rPr>
                <w:rFonts w:ascii="Atlanta" w:hAnsi="Atlanta" w:cs="Arial"/>
                <w:sz w:val="20"/>
                <w:szCs w:val="20"/>
              </w:rPr>
              <w:t>AR</w:t>
            </w:r>
          </w:p>
        </w:tc>
        <w:tc>
          <w:tcPr>
            <w:tcW w:w="2719" w:type="dxa"/>
          </w:tcPr>
          <w:p w:rsidR="000E0BD0" w:rsidRPr="000E0BD0" w:rsidRDefault="000E0BD0" w:rsidP="000E0BD0">
            <w:pPr>
              <w:rPr>
                <w:rFonts w:ascii="Atlanta" w:hAnsi="Atlanta" w:cs="Arial"/>
                <w:sz w:val="20"/>
                <w:szCs w:val="20"/>
              </w:rPr>
            </w:pPr>
            <w:r w:rsidRPr="000E0BD0">
              <w:rPr>
                <w:rFonts w:ascii="Atlanta" w:hAnsi="Atlanta" w:cs="Arial"/>
                <w:sz w:val="20"/>
                <w:szCs w:val="20"/>
              </w:rPr>
              <w:t xml:space="preserve">Curriculum Records </w:t>
            </w:r>
          </w:p>
        </w:tc>
        <w:tc>
          <w:tcPr>
            <w:tcW w:w="3413" w:type="dxa"/>
          </w:tcPr>
          <w:p w:rsidR="000E0BD0" w:rsidRPr="00EB0647" w:rsidRDefault="000E0BD0" w:rsidP="000E0BD0">
            <w:pPr>
              <w:rPr>
                <w:rFonts w:ascii="Atlanta" w:hAnsi="Atlanta" w:cs="Arial"/>
                <w:strike/>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693C73">
        <w:tc>
          <w:tcPr>
            <w:tcW w:w="1180" w:type="dxa"/>
          </w:tcPr>
          <w:p w:rsidR="000E0BD0" w:rsidRPr="00EB0647" w:rsidRDefault="000E0BD0" w:rsidP="000E0BD0">
            <w:pPr>
              <w:rPr>
                <w:rFonts w:ascii="Atlanta" w:hAnsi="Atlanta" w:cs="Arial"/>
                <w:sz w:val="20"/>
                <w:szCs w:val="20"/>
              </w:rPr>
            </w:pPr>
          </w:p>
        </w:tc>
        <w:tc>
          <w:tcPr>
            <w:tcW w:w="2851" w:type="dxa"/>
            <w:gridSpan w:val="3"/>
          </w:tcPr>
          <w:p w:rsidR="000E0BD0" w:rsidRPr="000704A1" w:rsidRDefault="000E0BD0" w:rsidP="000E0BD0">
            <w:pPr>
              <w:rPr>
                <w:rFonts w:ascii="Atlanta" w:hAnsi="Atlanta" w:cs="Arial"/>
                <w:sz w:val="20"/>
                <w:szCs w:val="20"/>
              </w:rPr>
            </w:pPr>
            <w:r>
              <w:rPr>
                <w:rFonts w:ascii="Atlanta" w:hAnsi="Atlanta" w:cs="Arial"/>
                <w:sz w:val="20"/>
                <w:szCs w:val="20"/>
              </w:rPr>
              <w:t>Pupil Interviews on Curriculum and Subjects</w:t>
            </w:r>
          </w:p>
        </w:tc>
        <w:tc>
          <w:tcPr>
            <w:tcW w:w="901" w:type="dxa"/>
          </w:tcPr>
          <w:p w:rsidR="000E0BD0" w:rsidRPr="000E0BD0" w:rsidRDefault="000E0BD0" w:rsidP="000E0BD0">
            <w:pPr>
              <w:rPr>
                <w:rFonts w:ascii="Atlanta" w:hAnsi="Atlanta" w:cs="Arial"/>
                <w:sz w:val="20"/>
                <w:szCs w:val="20"/>
              </w:rPr>
            </w:pPr>
            <w:r w:rsidRPr="000E0BD0">
              <w:rPr>
                <w:rFonts w:ascii="Atlanta" w:hAnsi="Atlanta" w:cs="Arial"/>
                <w:sz w:val="20"/>
                <w:szCs w:val="20"/>
              </w:rPr>
              <w:t>TB</w:t>
            </w:r>
          </w:p>
        </w:tc>
        <w:tc>
          <w:tcPr>
            <w:tcW w:w="1633" w:type="dxa"/>
          </w:tcPr>
          <w:p w:rsidR="000E0BD0" w:rsidRPr="000E0BD0" w:rsidRDefault="000E0BD0" w:rsidP="000E0BD0">
            <w:pPr>
              <w:rPr>
                <w:rFonts w:ascii="Atlanta" w:hAnsi="Atlanta" w:cs="Arial"/>
                <w:sz w:val="20"/>
                <w:szCs w:val="20"/>
              </w:rPr>
            </w:pPr>
            <w:r w:rsidRPr="000E0BD0">
              <w:rPr>
                <w:rFonts w:ascii="Atlanta" w:hAnsi="Atlanta" w:cs="Arial"/>
                <w:sz w:val="20"/>
                <w:szCs w:val="20"/>
              </w:rPr>
              <w:t>Nov 2019</w:t>
            </w:r>
          </w:p>
        </w:tc>
        <w:tc>
          <w:tcPr>
            <w:tcW w:w="1205" w:type="dxa"/>
          </w:tcPr>
          <w:p w:rsidR="000E0BD0" w:rsidRPr="000E0BD0" w:rsidRDefault="000E0BD0" w:rsidP="000E0BD0">
            <w:pPr>
              <w:rPr>
                <w:rFonts w:ascii="Atlanta" w:hAnsi="Atlanta" w:cs="Arial"/>
                <w:sz w:val="20"/>
                <w:szCs w:val="20"/>
              </w:rPr>
            </w:pPr>
            <w:r w:rsidRPr="000E0BD0">
              <w:rPr>
                <w:rFonts w:ascii="Atlanta" w:hAnsi="Atlanta" w:cs="Arial"/>
                <w:sz w:val="20"/>
                <w:szCs w:val="20"/>
              </w:rPr>
              <w:t>AR</w:t>
            </w:r>
          </w:p>
        </w:tc>
        <w:tc>
          <w:tcPr>
            <w:tcW w:w="2719" w:type="dxa"/>
          </w:tcPr>
          <w:p w:rsidR="000E0BD0" w:rsidRPr="000E0BD0" w:rsidRDefault="000E0BD0" w:rsidP="000E0BD0">
            <w:pPr>
              <w:rPr>
                <w:rFonts w:ascii="Atlanta" w:hAnsi="Atlanta" w:cs="Arial"/>
                <w:sz w:val="20"/>
                <w:szCs w:val="20"/>
              </w:rPr>
            </w:pPr>
            <w:r w:rsidRPr="000E0BD0">
              <w:rPr>
                <w:rFonts w:ascii="Atlanta" w:hAnsi="Atlanta" w:cs="Arial"/>
                <w:sz w:val="20"/>
                <w:szCs w:val="20"/>
              </w:rPr>
              <w:t xml:space="preserve">CPD File </w:t>
            </w:r>
          </w:p>
        </w:tc>
        <w:tc>
          <w:tcPr>
            <w:tcW w:w="3413" w:type="dxa"/>
          </w:tcPr>
          <w:p w:rsidR="000E0BD0" w:rsidRPr="00EB0647" w:rsidRDefault="000E0BD0" w:rsidP="000E0BD0">
            <w:pPr>
              <w:rPr>
                <w:rFonts w:ascii="Atlanta" w:hAnsi="Atlanta" w:cs="Arial"/>
                <w:strike/>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693C73">
        <w:tc>
          <w:tcPr>
            <w:tcW w:w="1180" w:type="dxa"/>
          </w:tcPr>
          <w:p w:rsidR="000E0BD0" w:rsidRPr="00EB0647" w:rsidRDefault="000E0BD0" w:rsidP="000E0BD0">
            <w:pPr>
              <w:rPr>
                <w:rFonts w:ascii="Atlanta" w:hAnsi="Atlanta" w:cs="Arial"/>
                <w:sz w:val="20"/>
                <w:szCs w:val="20"/>
              </w:rPr>
            </w:pPr>
          </w:p>
        </w:tc>
        <w:tc>
          <w:tcPr>
            <w:tcW w:w="2851" w:type="dxa"/>
            <w:gridSpan w:val="3"/>
          </w:tcPr>
          <w:p w:rsidR="000E0BD0" w:rsidRDefault="000E0BD0" w:rsidP="000E0BD0">
            <w:pPr>
              <w:rPr>
                <w:rFonts w:ascii="Atlanta" w:hAnsi="Atlanta" w:cs="Arial"/>
                <w:sz w:val="20"/>
                <w:szCs w:val="20"/>
              </w:rPr>
            </w:pPr>
            <w:r>
              <w:rPr>
                <w:rFonts w:ascii="Atlanta" w:hAnsi="Atlanta" w:cs="Arial"/>
                <w:sz w:val="20"/>
                <w:szCs w:val="20"/>
              </w:rPr>
              <w:t xml:space="preserve">Staff Skilsl Audit </w:t>
            </w:r>
          </w:p>
        </w:tc>
        <w:tc>
          <w:tcPr>
            <w:tcW w:w="901" w:type="dxa"/>
          </w:tcPr>
          <w:p w:rsidR="000E0BD0" w:rsidRPr="000E0BD0" w:rsidRDefault="000E0BD0" w:rsidP="000E0BD0">
            <w:pPr>
              <w:rPr>
                <w:rFonts w:ascii="Atlanta" w:hAnsi="Atlanta" w:cs="Arial"/>
                <w:sz w:val="20"/>
                <w:szCs w:val="20"/>
              </w:rPr>
            </w:pPr>
            <w:r w:rsidRPr="000E0BD0">
              <w:rPr>
                <w:rFonts w:ascii="Atlanta" w:hAnsi="Atlanta" w:cs="Arial"/>
                <w:sz w:val="20"/>
                <w:szCs w:val="20"/>
              </w:rPr>
              <w:t xml:space="preserve">TB </w:t>
            </w:r>
          </w:p>
        </w:tc>
        <w:tc>
          <w:tcPr>
            <w:tcW w:w="1633" w:type="dxa"/>
          </w:tcPr>
          <w:p w:rsidR="000E0BD0" w:rsidRPr="000E0BD0" w:rsidRDefault="000E0BD0" w:rsidP="000E0BD0">
            <w:pPr>
              <w:rPr>
                <w:rFonts w:ascii="Atlanta" w:hAnsi="Atlanta" w:cs="Arial"/>
                <w:sz w:val="20"/>
                <w:szCs w:val="20"/>
              </w:rPr>
            </w:pPr>
            <w:r w:rsidRPr="000E0BD0">
              <w:rPr>
                <w:rFonts w:ascii="Atlanta" w:hAnsi="Atlanta" w:cs="Arial"/>
                <w:sz w:val="20"/>
                <w:szCs w:val="20"/>
              </w:rPr>
              <w:t>Oct 2019</w:t>
            </w:r>
          </w:p>
        </w:tc>
        <w:tc>
          <w:tcPr>
            <w:tcW w:w="1205" w:type="dxa"/>
          </w:tcPr>
          <w:p w:rsidR="000E0BD0" w:rsidRPr="000E0BD0" w:rsidRDefault="000E0BD0" w:rsidP="000E0BD0">
            <w:pPr>
              <w:rPr>
                <w:rFonts w:ascii="Atlanta" w:hAnsi="Atlanta" w:cs="Arial"/>
                <w:sz w:val="20"/>
                <w:szCs w:val="20"/>
              </w:rPr>
            </w:pPr>
            <w:r w:rsidRPr="000E0BD0">
              <w:rPr>
                <w:rFonts w:ascii="Atlanta" w:hAnsi="Atlanta" w:cs="Arial"/>
                <w:sz w:val="20"/>
                <w:szCs w:val="20"/>
              </w:rPr>
              <w:t>AR</w:t>
            </w:r>
          </w:p>
        </w:tc>
        <w:tc>
          <w:tcPr>
            <w:tcW w:w="2719" w:type="dxa"/>
          </w:tcPr>
          <w:p w:rsidR="000E0BD0" w:rsidRPr="000E0BD0" w:rsidRDefault="000E0BD0" w:rsidP="000E0BD0">
            <w:pPr>
              <w:rPr>
                <w:rFonts w:ascii="Atlanta" w:hAnsi="Atlanta" w:cs="Arial"/>
                <w:sz w:val="20"/>
                <w:szCs w:val="20"/>
              </w:rPr>
            </w:pPr>
            <w:r w:rsidRPr="000E0BD0">
              <w:rPr>
                <w:rFonts w:ascii="Atlanta" w:hAnsi="Atlanta" w:cs="Arial"/>
                <w:sz w:val="20"/>
                <w:szCs w:val="20"/>
              </w:rPr>
              <w:t xml:space="preserve">CPD File </w:t>
            </w:r>
          </w:p>
        </w:tc>
        <w:tc>
          <w:tcPr>
            <w:tcW w:w="3413" w:type="dxa"/>
          </w:tcPr>
          <w:p w:rsidR="000E0BD0" w:rsidRPr="00EB0647" w:rsidRDefault="000E0BD0" w:rsidP="000E0BD0">
            <w:pPr>
              <w:rPr>
                <w:rFonts w:ascii="Atlanta" w:hAnsi="Atlanta" w:cs="Arial"/>
                <w:strike/>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73368D">
        <w:tc>
          <w:tcPr>
            <w:tcW w:w="1180" w:type="dxa"/>
          </w:tcPr>
          <w:p w:rsidR="000E0BD0" w:rsidRPr="00EB0647" w:rsidRDefault="000E0BD0" w:rsidP="000E0BD0">
            <w:pPr>
              <w:rPr>
                <w:rFonts w:ascii="Atlanta" w:hAnsi="Atlanta" w:cs="Arial"/>
                <w:sz w:val="20"/>
                <w:szCs w:val="20"/>
              </w:rPr>
            </w:pPr>
          </w:p>
        </w:tc>
        <w:tc>
          <w:tcPr>
            <w:tcW w:w="2851" w:type="dxa"/>
            <w:gridSpan w:val="3"/>
            <w:tcBorders>
              <w:bottom w:val="single" w:sz="4" w:space="0" w:color="auto"/>
            </w:tcBorders>
          </w:tcPr>
          <w:p w:rsidR="000E0BD0" w:rsidRPr="00920E22" w:rsidRDefault="000E0BD0" w:rsidP="000E0BD0">
            <w:pPr>
              <w:rPr>
                <w:rFonts w:ascii="Atlanta" w:hAnsi="Atlanta" w:cs="Arial"/>
                <w:sz w:val="20"/>
                <w:szCs w:val="20"/>
              </w:rPr>
            </w:pPr>
            <w:r w:rsidRPr="00920E22">
              <w:rPr>
                <w:rFonts w:ascii="Atlanta" w:hAnsi="Atlanta" w:cs="Arial"/>
                <w:sz w:val="20"/>
                <w:szCs w:val="20"/>
              </w:rPr>
              <w:t xml:space="preserve">Data Drop 1 Analysis </w:t>
            </w:r>
          </w:p>
        </w:tc>
        <w:tc>
          <w:tcPr>
            <w:tcW w:w="901" w:type="dxa"/>
          </w:tcPr>
          <w:p w:rsidR="000E0BD0" w:rsidRPr="000E0BD0" w:rsidRDefault="000E0BD0" w:rsidP="000E0BD0">
            <w:pPr>
              <w:rPr>
                <w:rFonts w:ascii="Atlanta" w:hAnsi="Atlanta" w:cs="Arial"/>
                <w:sz w:val="20"/>
                <w:szCs w:val="20"/>
              </w:rPr>
            </w:pPr>
            <w:r w:rsidRPr="000E0BD0">
              <w:rPr>
                <w:rFonts w:ascii="Atlanta" w:hAnsi="Atlanta" w:cs="Arial"/>
                <w:sz w:val="20"/>
                <w:szCs w:val="20"/>
              </w:rPr>
              <w:t>CB</w:t>
            </w:r>
          </w:p>
        </w:tc>
        <w:tc>
          <w:tcPr>
            <w:tcW w:w="1633" w:type="dxa"/>
          </w:tcPr>
          <w:p w:rsidR="000E0BD0" w:rsidRPr="000E0BD0" w:rsidRDefault="000E0BD0" w:rsidP="000E0BD0">
            <w:pPr>
              <w:rPr>
                <w:rFonts w:ascii="Atlanta" w:hAnsi="Atlanta" w:cs="Arial"/>
                <w:sz w:val="20"/>
                <w:szCs w:val="20"/>
              </w:rPr>
            </w:pPr>
            <w:r w:rsidRPr="000E0BD0">
              <w:rPr>
                <w:rFonts w:ascii="Atlanta" w:hAnsi="Atlanta" w:cs="Arial"/>
                <w:sz w:val="20"/>
                <w:szCs w:val="20"/>
              </w:rPr>
              <w:t>2/12/19</w:t>
            </w:r>
          </w:p>
        </w:tc>
        <w:tc>
          <w:tcPr>
            <w:tcW w:w="1205" w:type="dxa"/>
          </w:tcPr>
          <w:p w:rsidR="000E0BD0" w:rsidRPr="000E0BD0" w:rsidRDefault="000E0BD0" w:rsidP="000E0BD0">
            <w:pPr>
              <w:rPr>
                <w:rFonts w:ascii="Atlanta" w:hAnsi="Atlanta" w:cs="Arial"/>
                <w:sz w:val="20"/>
                <w:szCs w:val="20"/>
              </w:rPr>
            </w:pPr>
            <w:r w:rsidRPr="000E0BD0">
              <w:rPr>
                <w:rFonts w:ascii="Atlanta" w:hAnsi="Atlanta" w:cs="Arial"/>
                <w:sz w:val="20"/>
                <w:szCs w:val="20"/>
              </w:rPr>
              <w:t>AR</w:t>
            </w:r>
          </w:p>
        </w:tc>
        <w:tc>
          <w:tcPr>
            <w:tcW w:w="2719" w:type="dxa"/>
          </w:tcPr>
          <w:p w:rsidR="000E0BD0" w:rsidRPr="000E0BD0" w:rsidRDefault="000E0BD0" w:rsidP="000E0BD0">
            <w:pPr>
              <w:rPr>
                <w:rFonts w:ascii="Atlanta" w:hAnsi="Atlanta" w:cs="Arial"/>
                <w:sz w:val="20"/>
                <w:szCs w:val="20"/>
              </w:rPr>
            </w:pPr>
            <w:r w:rsidRPr="000E0BD0">
              <w:rPr>
                <w:rFonts w:ascii="Atlanta" w:hAnsi="Atlanta" w:cs="Arial"/>
                <w:sz w:val="20"/>
                <w:szCs w:val="20"/>
              </w:rPr>
              <w:t>Assessment Portfolio</w:t>
            </w:r>
          </w:p>
        </w:tc>
        <w:tc>
          <w:tcPr>
            <w:tcW w:w="3413" w:type="dxa"/>
          </w:tcPr>
          <w:p w:rsidR="000E0BD0" w:rsidRPr="00920E22" w:rsidRDefault="000E0BD0" w:rsidP="000E0BD0">
            <w:pPr>
              <w:rPr>
                <w:rFonts w:ascii="Atlanta" w:hAnsi="Atlanta" w:cs="Arial"/>
                <w:sz w:val="20"/>
                <w:szCs w:val="20"/>
              </w:rPr>
            </w:pPr>
            <w:r w:rsidRPr="00920E22">
              <w:rPr>
                <w:rFonts w:ascii="Atlanta" w:hAnsi="Atlanta" w:cs="Arial"/>
                <w:sz w:val="20"/>
                <w:szCs w:val="20"/>
              </w:rPr>
              <w:t>£220</w:t>
            </w:r>
          </w:p>
        </w:tc>
        <w:tc>
          <w:tcPr>
            <w:tcW w:w="1910" w:type="dxa"/>
            <w:vMerge/>
          </w:tcPr>
          <w:p w:rsidR="000E0BD0" w:rsidRPr="00D35EB4" w:rsidRDefault="000E0BD0" w:rsidP="000E0BD0">
            <w:pPr>
              <w:rPr>
                <w:rFonts w:ascii="Arial" w:hAnsi="Arial" w:cs="Arial"/>
                <w:sz w:val="18"/>
                <w:szCs w:val="18"/>
              </w:rPr>
            </w:pPr>
          </w:p>
        </w:tc>
      </w:tr>
      <w:tr w:rsidR="000E0BD0" w:rsidRPr="00D35EB4" w:rsidTr="00693C73">
        <w:trPr>
          <w:trHeight w:val="277"/>
        </w:trPr>
        <w:tc>
          <w:tcPr>
            <w:tcW w:w="13902" w:type="dxa"/>
            <w:gridSpan w:val="9"/>
            <w:shd w:val="clear" w:color="auto" w:fill="auto"/>
          </w:tcPr>
          <w:p w:rsidR="000E0BD0" w:rsidRPr="00EB0647" w:rsidRDefault="000E0BD0" w:rsidP="000E0BD0">
            <w:pPr>
              <w:rPr>
                <w:rFonts w:ascii="Atlanta" w:hAnsi="Atlanta" w:cs="Arial"/>
                <w:b/>
                <w:color w:val="0070C0"/>
                <w:sz w:val="20"/>
                <w:szCs w:val="20"/>
                <w:u w:val="single"/>
              </w:rPr>
            </w:pPr>
            <w:r w:rsidRPr="00EB0647">
              <w:rPr>
                <w:rFonts w:ascii="Atlanta" w:hAnsi="Atlanta" w:cs="Arial"/>
                <w:b/>
                <w:color w:val="0070C0"/>
                <w:sz w:val="20"/>
                <w:szCs w:val="20"/>
                <w:u w:val="single"/>
              </w:rPr>
              <w:t>Spring Term 20</w:t>
            </w:r>
          </w:p>
          <w:p w:rsidR="000E0BD0" w:rsidRPr="00EB0647" w:rsidRDefault="000E0BD0" w:rsidP="000E0BD0">
            <w:pPr>
              <w:rPr>
                <w:rFonts w:ascii="Atlanta" w:hAnsi="Atlanta" w:cs="Arial"/>
                <w:color w:val="0070C0"/>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693C73">
        <w:tc>
          <w:tcPr>
            <w:tcW w:w="1180" w:type="dxa"/>
          </w:tcPr>
          <w:p w:rsidR="000E0BD0" w:rsidRPr="00EB0647" w:rsidRDefault="000E0BD0" w:rsidP="000E0BD0">
            <w:pPr>
              <w:rPr>
                <w:rFonts w:ascii="Atlanta" w:hAnsi="Atlanta" w:cs="Arial"/>
                <w:sz w:val="20"/>
                <w:szCs w:val="20"/>
              </w:rPr>
            </w:pPr>
          </w:p>
        </w:tc>
        <w:tc>
          <w:tcPr>
            <w:tcW w:w="2851" w:type="dxa"/>
            <w:gridSpan w:val="3"/>
          </w:tcPr>
          <w:p w:rsidR="000E0BD0" w:rsidRPr="00EB0647" w:rsidRDefault="000E0BD0" w:rsidP="000E0BD0">
            <w:pPr>
              <w:rPr>
                <w:rFonts w:ascii="Atlanta" w:hAnsi="Atlanta" w:cs="Arial"/>
                <w:color w:val="0070C0"/>
                <w:sz w:val="20"/>
                <w:szCs w:val="20"/>
              </w:rPr>
            </w:pPr>
            <w:r>
              <w:rPr>
                <w:rFonts w:ascii="Atlanta" w:hAnsi="Atlanta" w:cs="Arial"/>
                <w:sz w:val="20"/>
                <w:szCs w:val="20"/>
              </w:rPr>
              <w:t>Curriculum R</w:t>
            </w:r>
            <w:r w:rsidRPr="000704A1">
              <w:rPr>
                <w:rFonts w:ascii="Atlanta" w:hAnsi="Atlanta" w:cs="Arial"/>
                <w:sz w:val="20"/>
                <w:szCs w:val="20"/>
              </w:rPr>
              <w:t>eview</w:t>
            </w:r>
            <w:r>
              <w:rPr>
                <w:rFonts w:ascii="Atlanta" w:hAnsi="Atlanta" w:cs="Arial"/>
                <w:sz w:val="20"/>
                <w:szCs w:val="20"/>
              </w:rPr>
              <w:t xml:space="preserve"> 2</w:t>
            </w:r>
          </w:p>
        </w:tc>
        <w:tc>
          <w:tcPr>
            <w:tcW w:w="901" w:type="dxa"/>
          </w:tcPr>
          <w:p w:rsidR="000E0BD0" w:rsidRPr="00EB0647" w:rsidRDefault="000E0BD0" w:rsidP="000E0BD0">
            <w:pPr>
              <w:rPr>
                <w:rFonts w:ascii="Atlanta" w:hAnsi="Atlanta" w:cs="Arial"/>
                <w:color w:val="0070C0"/>
                <w:sz w:val="20"/>
                <w:szCs w:val="20"/>
              </w:rPr>
            </w:pPr>
          </w:p>
        </w:tc>
        <w:tc>
          <w:tcPr>
            <w:tcW w:w="1633" w:type="dxa"/>
          </w:tcPr>
          <w:p w:rsidR="000E0BD0" w:rsidRPr="00EB0647" w:rsidRDefault="000E0BD0" w:rsidP="000E0BD0">
            <w:pPr>
              <w:rPr>
                <w:rFonts w:ascii="Atlanta" w:hAnsi="Atlanta" w:cs="Arial"/>
                <w:color w:val="0070C0"/>
                <w:sz w:val="20"/>
                <w:szCs w:val="20"/>
              </w:rPr>
            </w:pPr>
          </w:p>
        </w:tc>
        <w:tc>
          <w:tcPr>
            <w:tcW w:w="1205" w:type="dxa"/>
          </w:tcPr>
          <w:p w:rsidR="000E0BD0" w:rsidRPr="00EB0647" w:rsidRDefault="000E0BD0" w:rsidP="000E0BD0">
            <w:pPr>
              <w:rPr>
                <w:rFonts w:ascii="Atlanta" w:hAnsi="Atlanta" w:cs="Arial"/>
                <w:color w:val="FF0000"/>
                <w:sz w:val="20"/>
                <w:szCs w:val="20"/>
              </w:rPr>
            </w:pPr>
          </w:p>
        </w:tc>
        <w:tc>
          <w:tcPr>
            <w:tcW w:w="2719" w:type="dxa"/>
          </w:tcPr>
          <w:p w:rsidR="000E0BD0" w:rsidRPr="00EB0647" w:rsidRDefault="000E0BD0" w:rsidP="000E0BD0">
            <w:pPr>
              <w:rPr>
                <w:rFonts w:ascii="Atlanta" w:hAnsi="Atlanta" w:cs="Arial"/>
                <w:color w:val="FF0000"/>
                <w:sz w:val="20"/>
                <w:szCs w:val="20"/>
              </w:rPr>
            </w:pPr>
          </w:p>
        </w:tc>
        <w:tc>
          <w:tcPr>
            <w:tcW w:w="3413" w:type="dxa"/>
          </w:tcPr>
          <w:p w:rsidR="000E0BD0" w:rsidRPr="00EB0647" w:rsidRDefault="000E0BD0" w:rsidP="000E0BD0">
            <w:pPr>
              <w:rPr>
                <w:rFonts w:ascii="Atlanta" w:hAnsi="Atlanta" w:cs="Arial"/>
                <w:color w:val="FF0000"/>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693C73">
        <w:tc>
          <w:tcPr>
            <w:tcW w:w="1180" w:type="dxa"/>
          </w:tcPr>
          <w:p w:rsidR="000E0BD0" w:rsidRPr="00EB0647" w:rsidRDefault="000E0BD0" w:rsidP="000E0BD0">
            <w:pPr>
              <w:rPr>
                <w:rFonts w:ascii="Atlanta" w:hAnsi="Atlanta" w:cs="Arial"/>
                <w:sz w:val="20"/>
                <w:szCs w:val="20"/>
              </w:rPr>
            </w:pPr>
          </w:p>
        </w:tc>
        <w:tc>
          <w:tcPr>
            <w:tcW w:w="2851" w:type="dxa"/>
            <w:gridSpan w:val="3"/>
          </w:tcPr>
          <w:p w:rsidR="000E0BD0" w:rsidRPr="00EB0647" w:rsidRDefault="000E0BD0" w:rsidP="000E0BD0">
            <w:pPr>
              <w:rPr>
                <w:rFonts w:ascii="Atlanta" w:hAnsi="Atlanta" w:cs="Arial"/>
                <w:color w:val="0070C0"/>
                <w:sz w:val="20"/>
                <w:szCs w:val="20"/>
              </w:rPr>
            </w:pPr>
          </w:p>
        </w:tc>
        <w:tc>
          <w:tcPr>
            <w:tcW w:w="901" w:type="dxa"/>
          </w:tcPr>
          <w:p w:rsidR="000E0BD0" w:rsidRPr="00EB0647" w:rsidRDefault="000E0BD0" w:rsidP="000E0BD0">
            <w:pPr>
              <w:rPr>
                <w:rFonts w:ascii="Atlanta" w:hAnsi="Atlanta" w:cs="Arial"/>
                <w:color w:val="0070C0"/>
                <w:sz w:val="20"/>
                <w:szCs w:val="20"/>
              </w:rPr>
            </w:pPr>
          </w:p>
        </w:tc>
        <w:tc>
          <w:tcPr>
            <w:tcW w:w="1633" w:type="dxa"/>
          </w:tcPr>
          <w:p w:rsidR="000E0BD0" w:rsidRPr="00EB0647" w:rsidRDefault="000E0BD0" w:rsidP="000E0BD0">
            <w:pPr>
              <w:rPr>
                <w:rFonts w:ascii="Atlanta" w:hAnsi="Atlanta" w:cs="Arial"/>
                <w:color w:val="0070C0"/>
                <w:sz w:val="20"/>
                <w:szCs w:val="20"/>
              </w:rPr>
            </w:pPr>
          </w:p>
        </w:tc>
        <w:tc>
          <w:tcPr>
            <w:tcW w:w="1205" w:type="dxa"/>
          </w:tcPr>
          <w:p w:rsidR="000E0BD0" w:rsidRPr="00EB0647" w:rsidRDefault="000E0BD0" w:rsidP="000E0BD0">
            <w:pPr>
              <w:rPr>
                <w:rFonts w:ascii="Atlanta" w:hAnsi="Atlanta" w:cs="Arial"/>
                <w:color w:val="FF0000"/>
                <w:sz w:val="20"/>
                <w:szCs w:val="20"/>
              </w:rPr>
            </w:pPr>
          </w:p>
        </w:tc>
        <w:tc>
          <w:tcPr>
            <w:tcW w:w="2719" w:type="dxa"/>
          </w:tcPr>
          <w:p w:rsidR="000E0BD0" w:rsidRPr="00EB0647" w:rsidRDefault="000E0BD0" w:rsidP="000E0BD0">
            <w:pPr>
              <w:rPr>
                <w:rFonts w:ascii="Atlanta" w:hAnsi="Atlanta" w:cs="Arial"/>
                <w:color w:val="FF0000"/>
                <w:sz w:val="20"/>
                <w:szCs w:val="20"/>
              </w:rPr>
            </w:pPr>
          </w:p>
        </w:tc>
        <w:tc>
          <w:tcPr>
            <w:tcW w:w="3413" w:type="dxa"/>
          </w:tcPr>
          <w:p w:rsidR="000E0BD0" w:rsidRPr="00EB0647" w:rsidRDefault="000E0BD0" w:rsidP="000E0BD0">
            <w:pPr>
              <w:rPr>
                <w:rFonts w:ascii="Atlanta" w:hAnsi="Atlanta" w:cs="Arial"/>
                <w:color w:val="FF0000"/>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73368D">
        <w:tc>
          <w:tcPr>
            <w:tcW w:w="1180" w:type="dxa"/>
          </w:tcPr>
          <w:p w:rsidR="000E0BD0" w:rsidRPr="00EB0647" w:rsidRDefault="000E0BD0" w:rsidP="000E0BD0">
            <w:pPr>
              <w:rPr>
                <w:rFonts w:ascii="Atlanta" w:hAnsi="Atlanta" w:cs="Arial"/>
                <w:sz w:val="20"/>
                <w:szCs w:val="20"/>
              </w:rPr>
            </w:pPr>
          </w:p>
        </w:tc>
        <w:tc>
          <w:tcPr>
            <w:tcW w:w="2851" w:type="dxa"/>
            <w:gridSpan w:val="3"/>
            <w:tcBorders>
              <w:bottom w:val="single" w:sz="4" w:space="0" w:color="auto"/>
            </w:tcBorders>
          </w:tcPr>
          <w:p w:rsidR="000E0BD0" w:rsidRPr="00920E22" w:rsidRDefault="000E0BD0" w:rsidP="000E0BD0">
            <w:pPr>
              <w:rPr>
                <w:rFonts w:ascii="Atlanta" w:hAnsi="Atlanta" w:cs="Arial"/>
                <w:sz w:val="20"/>
                <w:szCs w:val="20"/>
              </w:rPr>
            </w:pPr>
            <w:r w:rsidRPr="00920E22">
              <w:rPr>
                <w:rFonts w:ascii="Atlanta" w:hAnsi="Atlanta" w:cs="Arial"/>
                <w:sz w:val="20"/>
                <w:szCs w:val="20"/>
              </w:rPr>
              <w:t xml:space="preserve">Data Drop </w:t>
            </w:r>
            <w:r>
              <w:rPr>
                <w:rFonts w:ascii="Atlanta" w:hAnsi="Atlanta" w:cs="Arial"/>
                <w:sz w:val="20"/>
                <w:szCs w:val="20"/>
              </w:rPr>
              <w:t>2</w:t>
            </w:r>
            <w:r w:rsidRPr="00920E22">
              <w:rPr>
                <w:rFonts w:ascii="Atlanta" w:hAnsi="Atlanta" w:cs="Arial"/>
                <w:sz w:val="20"/>
                <w:szCs w:val="20"/>
              </w:rPr>
              <w:t xml:space="preserve"> Analysis </w:t>
            </w:r>
          </w:p>
        </w:tc>
        <w:tc>
          <w:tcPr>
            <w:tcW w:w="901" w:type="dxa"/>
          </w:tcPr>
          <w:p w:rsidR="000E0BD0" w:rsidRPr="00920E22" w:rsidRDefault="000E0BD0" w:rsidP="000E0BD0">
            <w:pPr>
              <w:rPr>
                <w:rFonts w:ascii="Atlanta" w:hAnsi="Atlanta" w:cs="Arial"/>
                <w:sz w:val="20"/>
                <w:szCs w:val="20"/>
              </w:rPr>
            </w:pPr>
            <w:r w:rsidRPr="00920E22">
              <w:rPr>
                <w:rFonts w:ascii="Atlanta" w:hAnsi="Atlanta" w:cs="Arial"/>
                <w:sz w:val="20"/>
                <w:szCs w:val="20"/>
              </w:rPr>
              <w:t>CB</w:t>
            </w:r>
          </w:p>
        </w:tc>
        <w:tc>
          <w:tcPr>
            <w:tcW w:w="1633" w:type="dxa"/>
          </w:tcPr>
          <w:p w:rsidR="000E0BD0" w:rsidRPr="00920E22" w:rsidRDefault="000E0BD0" w:rsidP="000E0BD0">
            <w:pPr>
              <w:rPr>
                <w:rFonts w:ascii="Atlanta" w:hAnsi="Atlanta" w:cs="Arial"/>
                <w:sz w:val="20"/>
                <w:szCs w:val="20"/>
              </w:rPr>
            </w:pPr>
            <w:r w:rsidRPr="00920E22">
              <w:rPr>
                <w:rFonts w:ascii="Atlanta" w:hAnsi="Atlanta" w:cs="Arial"/>
                <w:sz w:val="20"/>
                <w:szCs w:val="20"/>
              </w:rPr>
              <w:t>2/12/19</w:t>
            </w:r>
          </w:p>
        </w:tc>
        <w:tc>
          <w:tcPr>
            <w:tcW w:w="1205" w:type="dxa"/>
          </w:tcPr>
          <w:p w:rsidR="000E0BD0" w:rsidRPr="00920E22" w:rsidRDefault="000E0BD0" w:rsidP="000E0BD0">
            <w:pPr>
              <w:rPr>
                <w:rFonts w:ascii="Atlanta" w:hAnsi="Atlanta" w:cs="Arial"/>
                <w:sz w:val="20"/>
                <w:szCs w:val="20"/>
              </w:rPr>
            </w:pPr>
            <w:r w:rsidRPr="00920E22">
              <w:rPr>
                <w:rFonts w:ascii="Atlanta" w:hAnsi="Atlanta" w:cs="Arial"/>
                <w:sz w:val="20"/>
                <w:szCs w:val="20"/>
              </w:rPr>
              <w:t>AR</w:t>
            </w:r>
          </w:p>
        </w:tc>
        <w:tc>
          <w:tcPr>
            <w:tcW w:w="2719" w:type="dxa"/>
          </w:tcPr>
          <w:p w:rsidR="000E0BD0" w:rsidRPr="00920E22" w:rsidRDefault="000E0BD0" w:rsidP="000E0BD0">
            <w:pPr>
              <w:rPr>
                <w:rFonts w:ascii="Atlanta" w:hAnsi="Atlanta" w:cs="Arial"/>
                <w:sz w:val="20"/>
                <w:szCs w:val="20"/>
              </w:rPr>
            </w:pPr>
            <w:r w:rsidRPr="00920E22">
              <w:rPr>
                <w:rFonts w:ascii="Atlanta" w:hAnsi="Atlanta" w:cs="Arial"/>
                <w:sz w:val="20"/>
                <w:szCs w:val="20"/>
              </w:rPr>
              <w:t>Assessment Portfolio</w:t>
            </w:r>
          </w:p>
        </w:tc>
        <w:tc>
          <w:tcPr>
            <w:tcW w:w="3413" w:type="dxa"/>
          </w:tcPr>
          <w:p w:rsidR="000E0BD0" w:rsidRPr="00920E22" w:rsidRDefault="000E0BD0" w:rsidP="000E0BD0">
            <w:pPr>
              <w:rPr>
                <w:rFonts w:ascii="Atlanta" w:hAnsi="Atlanta" w:cs="Arial"/>
                <w:sz w:val="20"/>
                <w:szCs w:val="20"/>
              </w:rPr>
            </w:pPr>
            <w:r w:rsidRPr="00920E22">
              <w:rPr>
                <w:rFonts w:ascii="Atlanta" w:hAnsi="Atlanta" w:cs="Arial"/>
                <w:sz w:val="20"/>
                <w:szCs w:val="20"/>
              </w:rPr>
              <w:t>£220</w:t>
            </w:r>
          </w:p>
        </w:tc>
        <w:tc>
          <w:tcPr>
            <w:tcW w:w="1910" w:type="dxa"/>
            <w:vMerge/>
          </w:tcPr>
          <w:p w:rsidR="000E0BD0" w:rsidRPr="00D35EB4" w:rsidRDefault="000E0BD0" w:rsidP="000E0BD0">
            <w:pPr>
              <w:rPr>
                <w:rFonts w:ascii="Arial" w:hAnsi="Arial" w:cs="Arial"/>
                <w:sz w:val="18"/>
                <w:szCs w:val="18"/>
              </w:rPr>
            </w:pPr>
          </w:p>
        </w:tc>
      </w:tr>
      <w:tr w:rsidR="000E0BD0" w:rsidRPr="00D35EB4" w:rsidTr="00693C73">
        <w:tc>
          <w:tcPr>
            <w:tcW w:w="13902" w:type="dxa"/>
            <w:gridSpan w:val="9"/>
          </w:tcPr>
          <w:p w:rsidR="000E0BD0" w:rsidRPr="00EB0647" w:rsidRDefault="000E0BD0" w:rsidP="000E0BD0">
            <w:pPr>
              <w:rPr>
                <w:rFonts w:ascii="Atlanta" w:hAnsi="Atlanta" w:cs="Arial"/>
                <w:b/>
                <w:color w:val="00B050"/>
                <w:sz w:val="20"/>
                <w:szCs w:val="20"/>
                <w:u w:val="single"/>
              </w:rPr>
            </w:pPr>
            <w:r w:rsidRPr="00EB0647">
              <w:rPr>
                <w:rFonts w:ascii="Atlanta" w:hAnsi="Atlanta" w:cs="Arial"/>
                <w:b/>
                <w:color w:val="00B050"/>
                <w:sz w:val="20"/>
                <w:szCs w:val="20"/>
                <w:u w:val="single"/>
              </w:rPr>
              <w:t>Summer Term 20</w:t>
            </w:r>
          </w:p>
          <w:p w:rsidR="000E0BD0" w:rsidRPr="00EB0647" w:rsidRDefault="000E0BD0" w:rsidP="000E0BD0">
            <w:pPr>
              <w:rPr>
                <w:rFonts w:ascii="Atlanta" w:hAnsi="Atlanta" w:cs="Arial"/>
                <w:color w:val="00B050"/>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693C73">
        <w:tc>
          <w:tcPr>
            <w:tcW w:w="1180" w:type="dxa"/>
          </w:tcPr>
          <w:p w:rsidR="000E0BD0" w:rsidRPr="00EB0647" w:rsidRDefault="000E0BD0" w:rsidP="000E0BD0">
            <w:pPr>
              <w:rPr>
                <w:rFonts w:ascii="Atlanta" w:hAnsi="Atlanta" w:cs="Arial"/>
                <w:sz w:val="20"/>
                <w:szCs w:val="20"/>
              </w:rPr>
            </w:pPr>
          </w:p>
        </w:tc>
        <w:tc>
          <w:tcPr>
            <w:tcW w:w="2851" w:type="dxa"/>
            <w:gridSpan w:val="3"/>
          </w:tcPr>
          <w:p w:rsidR="000E0BD0" w:rsidRPr="00EB0647" w:rsidRDefault="000E0BD0" w:rsidP="000E0BD0">
            <w:pPr>
              <w:rPr>
                <w:rFonts w:ascii="Atlanta" w:hAnsi="Atlanta" w:cs="Arial"/>
                <w:color w:val="00B050"/>
                <w:sz w:val="20"/>
                <w:szCs w:val="20"/>
              </w:rPr>
            </w:pPr>
          </w:p>
        </w:tc>
        <w:tc>
          <w:tcPr>
            <w:tcW w:w="901" w:type="dxa"/>
          </w:tcPr>
          <w:p w:rsidR="000E0BD0" w:rsidRPr="00EB0647" w:rsidRDefault="000E0BD0" w:rsidP="000E0BD0">
            <w:pPr>
              <w:rPr>
                <w:rFonts w:ascii="Atlanta" w:hAnsi="Atlanta" w:cs="Arial"/>
                <w:color w:val="00B050"/>
                <w:sz w:val="20"/>
                <w:szCs w:val="20"/>
              </w:rPr>
            </w:pPr>
          </w:p>
        </w:tc>
        <w:tc>
          <w:tcPr>
            <w:tcW w:w="1633" w:type="dxa"/>
          </w:tcPr>
          <w:p w:rsidR="000E0BD0" w:rsidRPr="00EB0647" w:rsidRDefault="000E0BD0" w:rsidP="000E0BD0">
            <w:pPr>
              <w:rPr>
                <w:rFonts w:ascii="Atlanta" w:hAnsi="Atlanta" w:cs="Arial"/>
                <w:color w:val="00B050"/>
                <w:sz w:val="20"/>
                <w:szCs w:val="20"/>
              </w:rPr>
            </w:pPr>
          </w:p>
        </w:tc>
        <w:tc>
          <w:tcPr>
            <w:tcW w:w="1205" w:type="dxa"/>
          </w:tcPr>
          <w:p w:rsidR="000E0BD0" w:rsidRPr="00EB0647" w:rsidRDefault="000E0BD0" w:rsidP="000E0BD0">
            <w:pPr>
              <w:rPr>
                <w:rFonts w:ascii="Atlanta" w:hAnsi="Atlanta" w:cs="Arial"/>
                <w:color w:val="00B050"/>
                <w:sz w:val="20"/>
                <w:szCs w:val="20"/>
              </w:rPr>
            </w:pPr>
          </w:p>
        </w:tc>
        <w:tc>
          <w:tcPr>
            <w:tcW w:w="2719" w:type="dxa"/>
          </w:tcPr>
          <w:p w:rsidR="000E0BD0" w:rsidRPr="00EB0647" w:rsidRDefault="000E0BD0" w:rsidP="000E0BD0">
            <w:pPr>
              <w:rPr>
                <w:rFonts w:ascii="Atlanta" w:hAnsi="Atlanta" w:cs="Arial"/>
                <w:color w:val="00B050"/>
                <w:sz w:val="20"/>
                <w:szCs w:val="20"/>
              </w:rPr>
            </w:pPr>
          </w:p>
        </w:tc>
        <w:tc>
          <w:tcPr>
            <w:tcW w:w="3413" w:type="dxa"/>
          </w:tcPr>
          <w:p w:rsidR="000E0BD0" w:rsidRPr="00EB0647" w:rsidRDefault="000E0BD0" w:rsidP="000E0BD0">
            <w:pPr>
              <w:rPr>
                <w:rFonts w:ascii="Atlanta" w:hAnsi="Atlanta" w:cs="Arial"/>
                <w:color w:val="00B050"/>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693C73">
        <w:tc>
          <w:tcPr>
            <w:tcW w:w="1180" w:type="dxa"/>
          </w:tcPr>
          <w:p w:rsidR="000E0BD0" w:rsidRPr="00EB0647" w:rsidRDefault="000E0BD0" w:rsidP="000E0BD0">
            <w:pPr>
              <w:rPr>
                <w:rFonts w:ascii="Atlanta" w:hAnsi="Atlanta" w:cs="Arial"/>
                <w:sz w:val="20"/>
                <w:szCs w:val="20"/>
              </w:rPr>
            </w:pPr>
          </w:p>
        </w:tc>
        <w:tc>
          <w:tcPr>
            <w:tcW w:w="2851" w:type="dxa"/>
            <w:gridSpan w:val="3"/>
          </w:tcPr>
          <w:p w:rsidR="000E0BD0" w:rsidRPr="00EB0647" w:rsidRDefault="000E0BD0" w:rsidP="000E0BD0">
            <w:pPr>
              <w:rPr>
                <w:rFonts w:ascii="Atlanta" w:hAnsi="Atlanta" w:cs="Arial"/>
                <w:color w:val="00B050"/>
                <w:sz w:val="20"/>
                <w:szCs w:val="20"/>
              </w:rPr>
            </w:pPr>
          </w:p>
        </w:tc>
        <w:tc>
          <w:tcPr>
            <w:tcW w:w="901" w:type="dxa"/>
          </w:tcPr>
          <w:p w:rsidR="000E0BD0" w:rsidRPr="00EB0647" w:rsidRDefault="000E0BD0" w:rsidP="000E0BD0">
            <w:pPr>
              <w:rPr>
                <w:rFonts w:ascii="Atlanta" w:hAnsi="Atlanta" w:cs="Arial"/>
                <w:color w:val="00B050"/>
                <w:sz w:val="20"/>
                <w:szCs w:val="20"/>
              </w:rPr>
            </w:pPr>
          </w:p>
        </w:tc>
        <w:tc>
          <w:tcPr>
            <w:tcW w:w="1633" w:type="dxa"/>
          </w:tcPr>
          <w:p w:rsidR="000E0BD0" w:rsidRPr="00EB0647" w:rsidRDefault="000E0BD0" w:rsidP="000E0BD0">
            <w:pPr>
              <w:rPr>
                <w:rFonts w:ascii="Atlanta" w:hAnsi="Atlanta" w:cs="Arial"/>
                <w:color w:val="00B050"/>
                <w:sz w:val="20"/>
                <w:szCs w:val="20"/>
              </w:rPr>
            </w:pPr>
          </w:p>
        </w:tc>
        <w:tc>
          <w:tcPr>
            <w:tcW w:w="1205" w:type="dxa"/>
          </w:tcPr>
          <w:p w:rsidR="000E0BD0" w:rsidRPr="00EB0647" w:rsidRDefault="000E0BD0" w:rsidP="000E0BD0">
            <w:pPr>
              <w:rPr>
                <w:rFonts w:ascii="Atlanta" w:hAnsi="Atlanta" w:cs="Arial"/>
                <w:color w:val="00B050"/>
                <w:sz w:val="20"/>
                <w:szCs w:val="20"/>
              </w:rPr>
            </w:pPr>
          </w:p>
        </w:tc>
        <w:tc>
          <w:tcPr>
            <w:tcW w:w="2719" w:type="dxa"/>
          </w:tcPr>
          <w:p w:rsidR="000E0BD0" w:rsidRPr="00EB0647" w:rsidRDefault="000E0BD0" w:rsidP="000E0BD0">
            <w:pPr>
              <w:rPr>
                <w:rFonts w:ascii="Atlanta" w:hAnsi="Atlanta" w:cs="Arial"/>
                <w:color w:val="00B050"/>
                <w:sz w:val="20"/>
                <w:szCs w:val="20"/>
              </w:rPr>
            </w:pPr>
          </w:p>
        </w:tc>
        <w:tc>
          <w:tcPr>
            <w:tcW w:w="3413" w:type="dxa"/>
          </w:tcPr>
          <w:p w:rsidR="000E0BD0" w:rsidRPr="00EB0647" w:rsidRDefault="000E0BD0" w:rsidP="000E0BD0">
            <w:pPr>
              <w:rPr>
                <w:rFonts w:ascii="Atlanta" w:hAnsi="Atlanta" w:cs="Arial"/>
                <w:color w:val="00B050"/>
                <w:sz w:val="20"/>
                <w:szCs w:val="20"/>
              </w:rPr>
            </w:pPr>
          </w:p>
        </w:tc>
        <w:tc>
          <w:tcPr>
            <w:tcW w:w="1910" w:type="dxa"/>
            <w:vMerge/>
          </w:tcPr>
          <w:p w:rsidR="000E0BD0" w:rsidRPr="00D35EB4" w:rsidRDefault="000E0BD0" w:rsidP="000E0BD0">
            <w:pPr>
              <w:rPr>
                <w:rFonts w:ascii="Arial" w:hAnsi="Arial" w:cs="Arial"/>
                <w:sz w:val="18"/>
                <w:szCs w:val="18"/>
              </w:rPr>
            </w:pPr>
          </w:p>
        </w:tc>
      </w:tr>
      <w:tr w:rsidR="000E0BD0" w:rsidRPr="00D35EB4" w:rsidTr="0073368D">
        <w:tc>
          <w:tcPr>
            <w:tcW w:w="1180" w:type="dxa"/>
          </w:tcPr>
          <w:p w:rsidR="000E0BD0" w:rsidRPr="00EB0647" w:rsidRDefault="000E0BD0" w:rsidP="000E0BD0">
            <w:pPr>
              <w:rPr>
                <w:rFonts w:ascii="Atlanta" w:hAnsi="Atlanta" w:cs="Arial"/>
                <w:sz w:val="20"/>
                <w:szCs w:val="20"/>
              </w:rPr>
            </w:pPr>
          </w:p>
        </w:tc>
        <w:tc>
          <w:tcPr>
            <w:tcW w:w="2851" w:type="dxa"/>
            <w:gridSpan w:val="3"/>
            <w:tcBorders>
              <w:bottom w:val="single" w:sz="4" w:space="0" w:color="auto"/>
            </w:tcBorders>
          </w:tcPr>
          <w:p w:rsidR="000E0BD0" w:rsidRPr="00920E22" w:rsidRDefault="000E0BD0" w:rsidP="000E0BD0">
            <w:pPr>
              <w:rPr>
                <w:rFonts w:ascii="Atlanta" w:hAnsi="Atlanta" w:cs="Arial"/>
                <w:sz w:val="20"/>
                <w:szCs w:val="20"/>
              </w:rPr>
            </w:pPr>
            <w:r>
              <w:rPr>
                <w:rFonts w:ascii="Atlanta" w:hAnsi="Atlanta" w:cs="Arial"/>
                <w:sz w:val="20"/>
                <w:szCs w:val="20"/>
              </w:rPr>
              <w:t>Data Drop 3</w:t>
            </w:r>
            <w:r w:rsidRPr="00920E22">
              <w:rPr>
                <w:rFonts w:ascii="Atlanta" w:hAnsi="Atlanta" w:cs="Arial"/>
                <w:sz w:val="20"/>
                <w:szCs w:val="20"/>
              </w:rPr>
              <w:t xml:space="preserve"> Analysis </w:t>
            </w:r>
          </w:p>
        </w:tc>
        <w:tc>
          <w:tcPr>
            <w:tcW w:w="901" w:type="dxa"/>
          </w:tcPr>
          <w:p w:rsidR="000E0BD0" w:rsidRPr="00920E22" w:rsidRDefault="000E0BD0" w:rsidP="000E0BD0">
            <w:pPr>
              <w:rPr>
                <w:rFonts w:ascii="Atlanta" w:hAnsi="Atlanta" w:cs="Arial"/>
                <w:sz w:val="20"/>
                <w:szCs w:val="20"/>
              </w:rPr>
            </w:pPr>
            <w:r w:rsidRPr="00920E22">
              <w:rPr>
                <w:rFonts w:ascii="Atlanta" w:hAnsi="Atlanta" w:cs="Arial"/>
                <w:sz w:val="20"/>
                <w:szCs w:val="20"/>
              </w:rPr>
              <w:t>CB</w:t>
            </w:r>
          </w:p>
        </w:tc>
        <w:tc>
          <w:tcPr>
            <w:tcW w:w="1633" w:type="dxa"/>
          </w:tcPr>
          <w:p w:rsidR="000E0BD0" w:rsidRPr="00920E22" w:rsidRDefault="000E0BD0" w:rsidP="000E0BD0">
            <w:pPr>
              <w:rPr>
                <w:rFonts w:ascii="Atlanta" w:hAnsi="Atlanta" w:cs="Arial"/>
                <w:sz w:val="20"/>
                <w:szCs w:val="20"/>
              </w:rPr>
            </w:pPr>
            <w:r w:rsidRPr="00920E22">
              <w:rPr>
                <w:rFonts w:ascii="Atlanta" w:hAnsi="Atlanta" w:cs="Arial"/>
                <w:sz w:val="20"/>
                <w:szCs w:val="20"/>
              </w:rPr>
              <w:t>2/12/19</w:t>
            </w:r>
          </w:p>
        </w:tc>
        <w:tc>
          <w:tcPr>
            <w:tcW w:w="1205" w:type="dxa"/>
          </w:tcPr>
          <w:p w:rsidR="000E0BD0" w:rsidRPr="00920E22" w:rsidRDefault="000E0BD0" w:rsidP="000E0BD0">
            <w:pPr>
              <w:rPr>
                <w:rFonts w:ascii="Atlanta" w:hAnsi="Atlanta" w:cs="Arial"/>
                <w:sz w:val="20"/>
                <w:szCs w:val="20"/>
              </w:rPr>
            </w:pPr>
            <w:r w:rsidRPr="00920E22">
              <w:rPr>
                <w:rFonts w:ascii="Atlanta" w:hAnsi="Atlanta" w:cs="Arial"/>
                <w:sz w:val="20"/>
                <w:szCs w:val="20"/>
              </w:rPr>
              <w:t>AR</w:t>
            </w:r>
          </w:p>
        </w:tc>
        <w:tc>
          <w:tcPr>
            <w:tcW w:w="2719" w:type="dxa"/>
          </w:tcPr>
          <w:p w:rsidR="000E0BD0" w:rsidRPr="00920E22" w:rsidRDefault="000E0BD0" w:rsidP="000E0BD0">
            <w:pPr>
              <w:rPr>
                <w:rFonts w:ascii="Atlanta" w:hAnsi="Atlanta" w:cs="Arial"/>
                <w:sz w:val="20"/>
                <w:szCs w:val="20"/>
              </w:rPr>
            </w:pPr>
            <w:r w:rsidRPr="00920E22">
              <w:rPr>
                <w:rFonts w:ascii="Atlanta" w:hAnsi="Atlanta" w:cs="Arial"/>
                <w:sz w:val="20"/>
                <w:szCs w:val="20"/>
              </w:rPr>
              <w:t>Assessment Portfolio</w:t>
            </w:r>
          </w:p>
        </w:tc>
        <w:tc>
          <w:tcPr>
            <w:tcW w:w="3413" w:type="dxa"/>
          </w:tcPr>
          <w:p w:rsidR="000E0BD0" w:rsidRPr="00920E22" w:rsidRDefault="000E0BD0" w:rsidP="000E0BD0">
            <w:pPr>
              <w:rPr>
                <w:rFonts w:ascii="Atlanta" w:hAnsi="Atlanta" w:cs="Arial"/>
                <w:sz w:val="20"/>
                <w:szCs w:val="20"/>
              </w:rPr>
            </w:pPr>
            <w:r w:rsidRPr="00920E22">
              <w:rPr>
                <w:rFonts w:ascii="Atlanta" w:hAnsi="Atlanta" w:cs="Arial"/>
                <w:sz w:val="20"/>
                <w:szCs w:val="20"/>
              </w:rPr>
              <w:t>£220</w:t>
            </w:r>
          </w:p>
        </w:tc>
        <w:tc>
          <w:tcPr>
            <w:tcW w:w="1910" w:type="dxa"/>
            <w:vMerge/>
          </w:tcPr>
          <w:p w:rsidR="000E0BD0" w:rsidRPr="00D35EB4" w:rsidRDefault="000E0BD0" w:rsidP="000E0BD0">
            <w:pPr>
              <w:rPr>
                <w:rFonts w:ascii="Arial" w:hAnsi="Arial" w:cs="Arial"/>
                <w:sz w:val="18"/>
                <w:szCs w:val="18"/>
              </w:rPr>
            </w:pPr>
          </w:p>
        </w:tc>
      </w:tr>
      <w:tr w:rsidR="000E0BD0" w:rsidRPr="00D35EB4" w:rsidTr="00693C73">
        <w:trPr>
          <w:trHeight w:val="2186"/>
        </w:trPr>
        <w:tc>
          <w:tcPr>
            <w:tcW w:w="13902" w:type="dxa"/>
            <w:gridSpan w:val="9"/>
          </w:tcPr>
          <w:p w:rsidR="000E0BD0" w:rsidRPr="00EB0647" w:rsidRDefault="000E0BD0" w:rsidP="000E0BD0">
            <w:pPr>
              <w:rPr>
                <w:rFonts w:ascii="Atlanta" w:hAnsi="Atlanta" w:cs="Arial"/>
                <w:b/>
                <w:sz w:val="20"/>
                <w:szCs w:val="20"/>
              </w:rPr>
            </w:pPr>
          </w:p>
          <w:p w:rsidR="000E0BD0" w:rsidRPr="00EB0647" w:rsidRDefault="000E0BD0" w:rsidP="000E0BD0">
            <w:pPr>
              <w:rPr>
                <w:rFonts w:ascii="Atlanta" w:hAnsi="Atlanta" w:cs="Arial"/>
                <w:b/>
                <w:sz w:val="20"/>
                <w:szCs w:val="20"/>
              </w:rPr>
            </w:pPr>
            <w:r w:rsidRPr="00EB0647">
              <w:rPr>
                <w:rFonts w:ascii="Atlanta" w:hAnsi="Atlanta" w:cs="Arial"/>
                <w:b/>
                <w:sz w:val="20"/>
                <w:szCs w:val="20"/>
              </w:rPr>
              <w:t>Shared (SLT and Governors) evaluation of success criteria:</w:t>
            </w:r>
          </w:p>
          <w:p w:rsidR="000E0BD0" w:rsidRPr="00EB0647" w:rsidRDefault="000E0BD0" w:rsidP="000E0BD0">
            <w:pPr>
              <w:rPr>
                <w:rFonts w:ascii="Atlanta" w:hAnsi="Atlanta" w:cs="Arial"/>
                <w:b/>
                <w:sz w:val="20"/>
                <w:szCs w:val="20"/>
              </w:rPr>
            </w:pPr>
          </w:p>
          <w:p w:rsidR="000E0BD0" w:rsidRPr="00EB0647" w:rsidRDefault="000E0BD0" w:rsidP="000E0BD0">
            <w:pPr>
              <w:rPr>
                <w:rFonts w:ascii="Atlanta" w:hAnsi="Atlanta" w:cs="Arial"/>
                <w:b/>
                <w:sz w:val="20"/>
                <w:szCs w:val="20"/>
              </w:rPr>
            </w:pPr>
            <w:r w:rsidRPr="00EB0647">
              <w:rPr>
                <w:rFonts w:ascii="Atlanta" w:hAnsi="Atlanta" w:cs="Arial"/>
                <w:b/>
                <w:sz w:val="20"/>
                <w:szCs w:val="20"/>
              </w:rPr>
              <w:t>Impact of actions in meeting success criteria</w:t>
            </w:r>
          </w:p>
          <w:p w:rsidR="000E0BD0" w:rsidRPr="00EB0647" w:rsidRDefault="000E0BD0" w:rsidP="000E0BD0">
            <w:pPr>
              <w:pStyle w:val="ListParagraph"/>
              <w:numPr>
                <w:ilvl w:val="0"/>
                <w:numId w:val="6"/>
              </w:numPr>
              <w:rPr>
                <w:rFonts w:ascii="Atlanta" w:hAnsi="Atlanta" w:cs="Arial"/>
                <w:sz w:val="20"/>
                <w:szCs w:val="20"/>
              </w:rPr>
            </w:pPr>
            <w:r w:rsidRPr="00EB0647">
              <w:rPr>
                <w:rFonts w:ascii="Atlanta" w:hAnsi="Atlanta" w:cs="Arial"/>
                <w:sz w:val="20"/>
                <w:szCs w:val="20"/>
              </w:rPr>
              <w:t xml:space="preserve"> </w:t>
            </w:r>
          </w:p>
        </w:tc>
        <w:tc>
          <w:tcPr>
            <w:tcW w:w="1910" w:type="dxa"/>
            <w:vMerge/>
          </w:tcPr>
          <w:p w:rsidR="000E0BD0" w:rsidRPr="00D35EB4" w:rsidRDefault="000E0BD0" w:rsidP="000E0BD0">
            <w:pPr>
              <w:rPr>
                <w:rFonts w:ascii="Arial" w:hAnsi="Arial" w:cs="Arial"/>
                <w:sz w:val="18"/>
                <w:szCs w:val="18"/>
              </w:rPr>
            </w:pPr>
          </w:p>
        </w:tc>
      </w:tr>
    </w:tbl>
    <w:p w:rsidR="00FC3243" w:rsidRDefault="00FC3243" w:rsidP="00FC3243">
      <w:pPr>
        <w:rPr>
          <w:rFonts w:ascii="Arial" w:hAnsi="Arial" w:cs="Arial"/>
          <w:sz w:val="20"/>
          <w:szCs w:val="20"/>
        </w:rPr>
      </w:pPr>
    </w:p>
    <w:p w:rsidR="00E6750F" w:rsidRDefault="00E6750F" w:rsidP="00FC3243">
      <w:pPr>
        <w:rPr>
          <w:rFonts w:ascii="Arial" w:hAnsi="Arial" w:cs="Arial"/>
          <w:sz w:val="20"/>
          <w:szCs w:val="20"/>
        </w:rPr>
      </w:pPr>
    </w:p>
    <w:p w:rsidR="00C15628" w:rsidRDefault="00C15628" w:rsidP="00FC3243">
      <w:pPr>
        <w:rPr>
          <w:rFonts w:ascii="Arial" w:hAnsi="Arial" w:cs="Arial"/>
          <w:sz w:val="20"/>
          <w:szCs w:val="20"/>
        </w:rPr>
      </w:pPr>
    </w:p>
    <w:sectPr w:rsidR="00C15628" w:rsidSect="002152C3">
      <w:headerReference w:type="even" r:id="rId15"/>
      <w:headerReference w:type="default" r:id="rId16"/>
      <w:footerReference w:type="default" r:id="rId17"/>
      <w:headerReference w:type="first" r:id="rId18"/>
      <w:pgSz w:w="16838" w:h="11906" w:orient="landscape" w:code="9"/>
      <w:pgMar w:top="851" w:right="454" w:bottom="426" w:left="45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DCA" w:rsidRDefault="009B1DCA" w:rsidP="00D35EB4">
      <w:r>
        <w:separator/>
      </w:r>
    </w:p>
  </w:endnote>
  <w:endnote w:type="continuationSeparator" w:id="0">
    <w:p w:rsidR="009B1DCA" w:rsidRDefault="009B1DCA" w:rsidP="00D3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tlanta">
    <w:panose1 w:val="020B050202020202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295688"/>
      <w:docPartObj>
        <w:docPartGallery w:val="Page Numbers (Bottom of Page)"/>
        <w:docPartUnique/>
      </w:docPartObj>
    </w:sdtPr>
    <w:sdtEndPr>
      <w:rPr>
        <w:noProof/>
      </w:rPr>
    </w:sdtEndPr>
    <w:sdtContent>
      <w:p w:rsidR="0073368D" w:rsidRDefault="0073368D">
        <w:pPr>
          <w:pStyle w:val="Footer"/>
          <w:jc w:val="right"/>
        </w:pPr>
        <w:r>
          <w:fldChar w:fldCharType="begin"/>
        </w:r>
        <w:r>
          <w:instrText xml:space="preserve"> PAGE   \* MERGEFORMAT </w:instrText>
        </w:r>
        <w:r>
          <w:fldChar w:fldCharType="separate"/>
        </w:r>
        <w:r w:rsidR="002111E5">
          <w:rPr>
            <w:noProof/>
          </w:rPr>
          <w:t>2</w:t>
        </w:r>
        <w:r>
          <w:rPr>
            <w:noProof/>
          </w:rPr>
          <w:fldChar w:fldCharType="end"/>
        </w:r>
      </w:p>
    </w:sdtContent>
  </w:sdt>
  <w:p w:rsidR="0073368D" w:rsidRPr="00BE5E17" w:rsidRDefault="0073368D">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DCA" w:rsidRDefault="009B1DCA" w:rsidP="00D35EB4">
      <w:r>
        <w:separator/>
      </w:r>
    </w:p>
  </w:footnote>
  <w:footnote w:type="continuationSeparator" w:id="0">
    <w:p w:rsidR="009B1DCA" w:rsidRDefault="009B1DCA" w:rsidP="00D3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68D" w:rsidRDefault="00733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68D" w:rsidRDefault="0073368D" w:rsidP="00D35EB4">
    <w:pPr>
      <w:pStyle w:val="Header"/>
      <w:jc w:val="right"/>
    </w:pPr>
    <w:r>
      <w:t>RESTRICTED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68D" w:rsidRDefault="00733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5D09"/>
    <w:multiLevelType w:val="hybridMultilevel"/>
    <w:tmpl w:val="B4689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01F09"/>
    <w:multiLevelType w:val="hybridMultilevel"/>
    <w:tmpl w:val="8248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5346F"/>
    <w:multiLevelType w:val="hybridMultilevel"/>
    <w:tmpl w:val="6EE6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A1475"/>
    <w:multiLevelType w:val="hybridMultilevel"/>
    <w:tmpl w:val="FBB870E6"/>
    <w:lvl w:ilvl="0" w:tplc="BCC672B0">
      <w:start w:val="1"/>
      <w:numFmt w:val="bullet"/>
      <w:lvlText w:val=""/>
      <w:lvlJc w:val="left"/>
      <w:pPr>
        <w:tabs>
          <w:tab w:val="num" w:pos="720"/>
        </w:tabs>
        <w:ind w:left="720" w:hanging="360"/>
      </w:pPr>
      <w:rPr>
        <w:rFonts w:ascii="Wingdings 3" w:hAnsi="Wingdings 3" w:hint="default"/>
      </w:rPr>
    </w:lvl>
    <w:lvl w:ilvl="1" w:tplc="2C2E4C5C" w:tentative="1">
      <w:start w:val="1"/>
      <w:numFmt w:val="bullet"/>
      <w:lvlText w:val=""/>
      <w:lvlJc w:val="left"/>
      <w:pPr>
        <w:tabs>
          <w:tab w:val="num" w:pos="1440"/>
        </w:tabs>
        <w:ind w:left="1440" w:hanging="360"/>
      </w:pPr>
      <w:rPr>
        <w:rFonts w:ascii="Wingdings 3" w:hAnsi="Wingdings 3" w:hint="default"/>
      </w:rPr>
    </w:lvl>
    <w:lvl w:ilvl="2" w:tplc="D7B83D12" w:tentative="1">
      <w:start w:val="1"/>
      <w:numFmt w:val="bullet"/>
      <w:lvlText w:val=""/>
      <w:lvlJc w:val="left"/>
      <w:pPr>
        <w:tabs>
          <w:tab w:val="num" w:pos="2160"/>
        </w:tabs>
        <w:ind w:left="2160" w:hanging="360"/>
      </w:pPr>
      <w:rPr>
        <w:rFonts w:ascii="Wingdings 3" w:hAnsi="Wingdings 3" w:hint="default"/>
      </w:rPr>
    </w:lvl>
    <w:lvl w:ilvl="3" w:tplc="5016C630" w:tentative="1">
      <w:start w:val="1"/>
      <w:numFmt w:val="bullet"/>
      <w:lvlText w:val=""/>
      <w:lvlJc w:val="left"/>
      <w:pPr>
        <w:tabs>
          <w:tab w:val="num" w:pos="2880"/>
        </w:tabs>
        <w:ind w:left="2880" w:hanging="360"/>
      </w:pPr>
      <w:rPr>
        <w:rFonts w:ascii="Wingdings 3" w:hAnsi="Wingdings 3" w:hint="default"/>
      </w:rPr>
    </w:lvl>
    <w:lvl w:ilvl="4" w:tplc="A6E2ACB4" w:tentative="1">
      <w:start w:val="1"/>
      <w:numFmt w:val="bullet"/>
      <w:lvlText w:val=""/>
      <w:lvlJc w:val="left"/>
      <w:pPr>
        <w:tabs>
          <w:tab w:val="num" w:pos="3600"/>
        </w:tabs>
        <w:ind w:left="3600" w:hanging="360"/>
      </w:pPr>
      <w:rPr>
        <w:rFonts w:ascii="Wingdings 3" w:hAnsi="Wingdings 3" w:hint="default"/>
      </w:rPr>
    </w:lvl>
    <w:lvl w:ilvl="5" w:tplc="01B262D8" w:tentative="1">
      <w:start w:val="1"/>
      <w:numFmt w:val="bullet"/>
      <w:lvlText w:val=""/>
      <w:lvlJc w:val="left"/>
      <w:pPr>
        <w:tabs>
          <w:tab w:val="num" w:pos="4320"/>
        </w:tabs>
        <w:ind w:left="4320" w:hanging="360"/>
      </w:pPr>
      <w:rPr>
        <w:rFonts w:ascii="Wingdings 3" w:hAnsi="Wingdings 3" w:hint="default"/>
      </w:rPr>
    </w:lvl>
    <w:lvl w:ilvl="6" w:tplc="89F648B2" w:tentative="1">
      <w:start w:val="1"/>
      <w:numFmt w:val="bullet"/>
      <w:lvlText w:val=""/>
      <w:lvlJc w:val="left"/>
      <w:pPr>
        <w:tabs>
          <w:tab w:val="num" w:pos="5040"/>
        </w:tabs>
        <w:ind w:left="5040" w:hanging="360"/>
      </w:pPr>
      <w:rPr>
        <w:rFonts w:ascii="Wingdings 3" w:hAnsi="Wingdings 3" w:hint="default"/>
      </w:rPr>
    </w:lvl>
    <w:lvl w:ilvl="7" w:tplc="660C7608" w:tentative="1">
      <w:start w:val="1"/>
      <w:numFmt w:val="bullet"/>
      <w:lvlText w:val=""/>
      <w:lvlJc w:val="left"/>
      <w:pPr>
        <w:tabs>
          <w:tab w:val="num" w:pos="5760"/>
        </w:tabs>
        <w:ind w:left="5760" w:hanging="360"/>
      </w:pPr>
      <w:rPr>
        <w:rFonts w:ascii="Wingdings 3" w:hAnsi="Wingdings 3" w:hint="default"/>
      </w:rPr>
    </w:lvl>
    <w:lvl w:ilvl="8" w:tplc="8DDEE20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4703DE2"/>
    <w:multiLevelType w:val="hybridMultilevel"/>
    <w:tmpl w:val="909295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AB1F88"/>
    <w:multiLevelType w:val="hybridMultilevel"/>
    <w:tmpl w:val="5C689A9A"/>
    <w:lvl w:ilvl="0" w:tplc="5F966B28">
      <w:numFmt w:val="bullet"/>
      <w:lvlText w:val=""/>
      <w:lvlJc w:val="left"/>
      <w:pPr>
        <w:ind w:left="394" w:hanging="360"/>
      </w:pPr>
      <w:rPr>
        <w:rFonts w:ascii="Symbol" w:eastAsia="Times New Roman" w:hAnsi="Symbol"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1A16628A"/>
    <w:multiLevelType w:val="hybridMultilevel"/>
    <w:tmpl w:val="308CB0A8"/>
    <w:lvl w:ilvl="0" w:tplc="B3962E00">
      <w:start w:val="1"/>
      <w:numFmt w:val="bullet"/>
      <w:lvlText w:val=""/>
      <w:lvlJc w:val="left"/>
      <w:pPr>
        <w:tabs>
          <w:tab w:val="num" w:pos="720"/>
        </w:tabs>
        <w:ind w:left="720" w:hanging="360"/>
      </w:pPr>
      <w:rPr>
        <w:rFonts w:ascii="Wingdings 3" w:hAnsi="Wingdings 3" w:hint="default"/>
      </w:rPr>
    </w:lvl>
    <w:lvl w:ilvl="1" w:tplc="17243634" w:tentative="1">
      <w:start w:val="1"/>
      <w:numFmt w:val="bullet"/>
      <w:lvlText w:val=""/>
      <w:lvlJc w:val="left"/>
      <w:pPr>
        <w:tabs>
          <w:tab w:val="num" w:pos="1440"/>
        </w:tabs>
        <w:ind w:left="1440" w:hanging="360"/>
      </w:pPr>
      <w:rPr>
        <w:rFonts w:ascii="Wingdings 3" w:hAnsi="Wingdings 3" w:hint="default"/>
      </w:rPr>
    </w:lvl>
    <w:lvl w:ilvl="2" w:tplc="F850A6FA" w:tentative="1">
      <w:start w:val="1"/>
      <w:numFmt w:val="bullet"/>
      <w:lvlText w:val=""/>
      <w:lvlJc w:val="left"/>
      <w:pPr>
        <w:tabs>
          <w:tab w:val="num" w:pos="2160"/>
        </w:tabs>
        <w:ind w:left="2160" w:hanging="360"/>
      </w:pPr>
      <w:rPr>
        <w:rFonts w:ascii="Wingdings 3" w:hAnsi="Wingdings 3" w:hint="default"/>
      </w:rPr>
    </w:lvl>
    <w:lvl w:ilvl="3" w:tplc="6D747F10" w:tentative="1">
      <w:start w:val="1"/>
      <w:numFmt w:val="bullet"/>
      <w:lvlText w:val=""/>
      <w:lvlJc w:val="left"/>
      <w:pPr>
        <w:tabs>
          <w:tab w:val="num" w:pos="2880"/>
        </w:tabs>
        <w:ind w:left="2880" w:hanging="360"/>
      </w:pPr>
      <w:rPr>
        <w:rFonts w:ascii="Wingdings 3" w:hAnsi="Wingdings 3" w:hint="default"/>
      </w:rPr>
    </w:lvl>
    <w:lvl w:ilvl="4" w:tplc="FA0C35C0" w:tentative="1">
      <w:start w:val="1"/>
      <w:numFmt w:val="bullet"/>
      <w:lvlText w:val=""/>
      <w:lvlJc w:val="left"/>
      <w:pPr>
        <w:tabs>
          <w:tab w:val="num" w:pos="3600"/>
        </w:tabs>
        <w:ind w:left="3600" w:hanging="360"/>
      </w:pPr>
      <w:rPr>
        <w:rFonts w:ascii="Wingdings 3" w:hAnsi="Wingdings 3" w:hint="default"/>
      </w:rPr>
    </w:lvl>
    <w:lvl w:ilvl="5" w:tplc="92706822" w:tentative="1">
      <w:start w:val="1"/>
      <w:numFmt w:val="bullet"/>
      <w:lvlText w:val=""/>
      <w:lvlJc w:val="left"/>
      <w:pPr>
        <w:tabs>
          <w:tab w:val="num" w:pos="4320"/>
        </w:tabs>
        <w:ind w:left="4320" w:hanging="360"/>
      </w:pPr>
      <w:rPr>
        <w:rFonts w:ascii="Wingdings 3" w:hAnsi="Wingdings 3" w:hint="default"/>
      </w:rPr>
    </w:lvl>
    <w:lvl w:ilvl="6" w:tplc="4B567ECE" w:tentative="1">
      <w:start w:val="1"/>
      <w:numFmt w:val="bullet"/>
      <w:lvlText w:val=""/>
      <w:lvlJc w:val="left"/>
      <w:pPr>
        <w:tabs>
          <w:tab w:val="num" w:pos="5040"/>
        </w:tabs>
        <w:ind w:left="5040" w:hanging="360"/>
      </w:pPr>
      <w:rPr>
        <w:rFonts w:ascii="Wingdings 3" w:hAnsi="Wingdings 3" w:hint="default"/>
      </w:rPr>
    </w:lvl>
    <w:lvl w:ilvl="7" w:tplc="135AA4D4" w:tentative="1">
      <w:start w:val="1"/>
      <w:numFmt w:val="bullet"/>
      <w:lvlText w:val=""/>
      <w:lvlJc w:val="left"/>
      <w:pPr>
        <w:tabs>
          <w:tab w:val="num" w:pos="5760"/>
        </w:tabs>
        <w:ind w:left="5760" w:hanging="360"/>
      </w:pPr>
      <w:rPr>
        <w:rFonts w:ascii="Wingdings 3" w:hAnsi="Wingdings 3" w:hint="default"/>
      </w:rPr>
    </w:lvl>
    <w:lvl w:ilvl="8" w:tplc="D82E050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AAF5FCE"/>
    <w:multiLevelType w:val="hybridMultilevel"/>
    <w:tmpl w:val="5450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B32A7"/>
    <w:multiLevelType w:val="hybridMultilevel"/>
    <w:tmpl w:val="C9FA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B5445"/>
    <w:multiLevelType w:val="hybridMultilevel"/>
    <w:tmpl w:val="4F24972A"/>
    <w:lvl w:ilvl="0" w:tplc="9F1EEA22">
      <w:start w:val="1"/>
      <w:numFmt w:val="bullet"/>
      <w:lvlText w:val=""/>
      <w:lvlJc w:val="left"/>
      <w:pPr>
        <w:tabs>
          <w:tab w:val="num" w:pos="720"/>
        </w:tabs>
        <w:ind w:left="720" w:hanging="360"/>
      </w:pPr>
      <w:rPr>
        <w:rFonts w:ascii="Wingdings 3" w:hAnsi="Wingdings 3" w:hint="default"/>
      </w:rPr>
    </w:lvl>
    <w:lvl w:ilvl="1" w:tplc="A9DA8C32" w:tentative="1">
      <w:start w:val="1"/>
      <w:numFmt w:val="bullet"/>
      <w:lvlText w:val=""/>
      <w:lvlJc w:val="left"/>
      <w:pPr>
        <w:tabs>
          <w:tab w:val="num" w:pos="1440"/>
        </w:tabs>
        <w:ind w:left="1440" w:hanging="360"/>
      </w:pPr>
      <w:rPr>
        <w:rFonts w:ascii="Wingdings 3" w:hAnsi="Wingdings 3" w:hint="default"/>
      </w:rPr>
    </w:lvl>
    <w:lvl w:ilvl="2" w:tplc="DB2832B8" w:tentative="1">
      <w:start w:val="1"/>
      <w:numFmt w:val="bullet"/>
      <w:lvlText w:val=""/>
      <w:lvlJc w:val="left"/>
      <w:pPr>
        <w:tabs>
          <w:tab w:val="num" w:pos="2160"/>
        </w:tabs>
        <w:ind w:left="2160" w:hanging="360"/>
      </w:pPr>
      <w:rPr>
        <w:rFonts w:ascii="Wingdings 3" w:hAnsi="Wingdings 3" w:hint="default"/>
      </w:rPr>
    </w:lvl>
    <w:lvl w:ilvl="3" w:tplc="0DA02952" w:tentative="1">
      <w:start w:val="1"/>
      <w:numFmt w:val="bullet"/>
      <w:lvlText w:val=""/>
      <w:lvlJc w:val="left"/>
      <w:pPr>
        <w:tabs>
          <w:tab w:val="num" w:pos="2880"/>
        </w:tabs>
        <w:ind w:left="2880" w:hanging="360"/>
      </w:pPr>
      <w:rPr>
        <w:rFonts w:ascii="Wingdings 3" w:hAnsi="Wingdings 3" w:hint="default"/>
      </w:rPr>
    </w:lvl>
    <w:lvl w:ilvl="4" w:tplc="BCE0822C" w:tentative="1">
      <w:start w:val="1"/>
      <w:numFmt w:val="bullet"/>
      <w:lvlText w:val=""/>
      <w:lvlJc w:val="left"/>
      <w:pPr>
        <w:tabs>
          <w:tab w:val="num" w:pos="3600"/>
        </w:tabs>
        <w:ind w:left="3600" w:hanging="360"/>
      </w:pPr>
      <w:rPr>
        <w:rFonts w:ascii="Wingdings 3" w:hAnsi="Wingdings 3" w:hint="default"/>
      </w:rPr>
    </w:lvl>
    <w:lvl w:ilvl="5" w:tplc="51FEFC10" w:tentative="1">
      <w:start w:val="1"/>
      <w:numFmt w:val="bullet"/>
      <w:lvlText w:val=""/>
      <w:lvlJc w:val="left"/>
      <w:pPr>
        <w:tabs>
          <w:tab w:val="num" w:pos="4320"/>
        </w:tabs>
        <w:ind w:left="4320" w:hanging="360"/>
      </w:pPr>
      <w:rPr>
        <w:rFonts w:ascii="Wingdings 3" w:hAnsi="Wingdings 3" w:hint="default"/>
      </w:rPr>
    </w:lvl>
    <w:lvl w:ilvl="6" w:tplc="B2EA4D34" w:tentative="1">
      <w:start w:val="1"/>
      <w:numFmt w:val="bullet"/>
      <w:lvlText w:val=""/>
      <w:lvlJc w:val="left"/>
      <w:pPr>
        <w:tabs>
          <w:tab w:val="num" w:pos="5040"/>
        </w:tabs>
        <w:ind w:left="5040" w:hanging="360"/>
      </w:pPr>
      <w:rPr>
        <w:rFonts w:ascii="Wingdings 3" w:hAnsi="Wingdings 3" w:hint="default"/>
      </w:rPr>
    </w:lvl>
    <w:lvl w:ilvl="7" w:tplc="50E4A0E4" w:tentative="1">
      <w:start w:val="1"/>
      <w:numFmt w:val="bullet"/>
      <w:lvlText w:val=""/>
      <w:lvlJc w:val="left"/>
      <w:pPr>
        <w:tabs>
          <w:tab w:val="num" w:pos="5760"/>
        </w:tabs>
        <w:ind w:left="5760" w:hanging="360"/>
      </w:pPr>
      <w:rPr>
        <w:rFonts w:ascii="Wingdings 3" w:hAnsi="Wingdings 3" w:hint="default"/>
      </w:rPr>
    </w:lvl>
    <w:lvl w:ilvl="8" w:tplc="C6F89364"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F0A08EE"/>
    <w:multiLevelType w:val="hybridMultilevel"/>
    <w:tmpl w:val="6B02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A4A9E"/>
    <w:multiLevelType w:val="hybridMultilevel"/>
    <w:tmpl w:val="AAAA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2501"/>
    <w:multiLevelType w:val="hybridMultilevel"/>
    <w:tmpl w:val="9AEA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D4441"/>
    <w:multiLevelType w:val="hybridMultilevel"/>
    <w:tmpl w:val="4F1C7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665156"/>
    <w:multiLevelType w:val="hybridMultilevel"/>
    <w:tmpl w:val="1E4E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C4E22"/>
    <w:multiLevelType w:val="hybridMultilevel"/>
    <w:tmpl w:val="4F16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E4C63"/>
    <w:multiLevelType w:val="hybridMultilevel"/>
    <w:tmpl w:val="839E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30D3C"/>
    <w:multiLevelType w:val="hybridMultilevel"/>
    <w:tmpl w:val="C55A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67A86"/>
    <w:multiLevelType w:val="hybridMultilevel"/>
    <w:tmpl w:val="932E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E3E46"/>
    <w:multiLevelType w:val="hybridMultilevel"/>
    <w:tmpl w:val="9C56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B5670"/>
    <w:multiLevelType w:val="hybridMultilevel"/>
    <w:tmpl w:val="BB202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B90D6D"/>
    <w:multiLevelType w:val="hybridMultilevel"/>
    <w:tmpl w:val="CA2446D8"/>
    <w:lvl w:ilvl="0" w:tplc="31A28E8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66C33"/>
    <w:multiLevelType w:val="hybridMultilevel"/>
    <w:tmpl w:val="9112F67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116B6"/>
    <w:multiLevelType w:val="hybridMultilevel"/>
    <w:tmpl w:val="7C089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5224EB"/>
    <w:multiLevelType w:val="hybridMultilevel"/>
    <w:tmpl w:val="E69A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90455"/>
    <w:multiLevelType w:val="hybridMultilevel"/>
    <w:tmpl w:val="A22E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D262AF"/>
    <w:multiLevelType w:val="hybridMultilevel"/>
    <w:tmpl w:val="34A2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36BC6"/>
    <w:multiLevelType w:val="hybridMultilevel"/>
    <w:tmpl w:val="D7D6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33883"/>
    <w:multiLevelType w:val="hybridMultilevel"/>
    <w:tmpl w:val="305E0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E3144A"/>
    <w:multiLevelType w:val="hybridMultilevel"/>
    <w:tmpl w:val="93C8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4"/>
  </w:num>
  <w:num w:numId="4">
    <w:abstractNumId w:val="18"/>
  </w:num>
  <w:num w:numId="5">
    <w:abstractNumId w:val="16"/>
  </w:num>
  <w:num w:numId="6">
    <w:abstractNumId w:val="20"/>
  </w:num>
  <w:num w:numId="7">
    <w:abstractNumId w:val="5"/>
  </w:num>
  <w:num w:numId="8">
    <w:abstractNumId w:val="22"/>
  </w:num>
  <w:num w:numId="9">
    <w:abstractNumId w:val="10"/>
  </w:num>
  <w:num w:numId="10">
    <w:abstractNumId w:val="28"/>
  </w:num>
  <w:num w:numId="11">
    <w:abstractNumId w:val="19"/>
  </w:num>
  <w:num w:numId="12">
    <w:abstractNumId w:val="2"/>
  </w:num>
  <w:num w:numId="13">
    <w:abstractNumId w:val="25"/>
  </w:num>
  <w:num w:numId="14">
    <w:abstractNumId w:val="1"/>
  </w:num>
  <w:num w:numId="15">
    <w:abstractNumId w:val="11"/>
  </w:num>
  <w:num w:numId="16">
    <w:abstractNumId w:val="27"/>
  </w:num>
  <w:num w:numId="17">
    <w:abstractNumId w:val="26"/>
  </w:num>
  <w:num w:numId="18">
    <w:abstractNumId w:val="12"/>
  </w:num>
  <w:num w:numId="19">
    <w:abstractNumId w:val="15"/>
  </w:num>
  <w:num w:numId="20">
    <w:abstractNumId w:val="17"/>
  </w:num>
  <w:num w:numId="21">
    <w:abstractNumId w:val="13"/>
  </w:num>
  <w:num w:numId="22">
    <w:abstractNumId w:val="8"/>
  </w:num>
  <w:num w:numId="23">
    <w:abstractNumId w:val="23"/>
  </w:num>
  <w:num w:numId="24">
    <w:abstractNumId w:val="0"/>
  </w:num>
  <w:num w:numId="25">
    <w:abstractNumId w:val="24"/>
  </w:num>
  <w:num w:numId="26">
    <w:abstractNumId w:val="3"/>
  </w:num>
  <w:num w:numId="27">
    <w:abstractNumId w:val="6"/>
  </w:num>
  <w:num w:numId="28">
    <w:abstractNumId w:val="9"/>
  </w:num>
  <w:num w:numId="29">
    <w:abstractNumId w:val="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F1"/>
    <w:rsid w:val="000038DD"/>
    <w:rsid w:val="00015F3A"/>
    <w:rsid w:val="0004259D"/>
    <w:rsid w:val="0005296B"/>
    <w:rsid w:val="00057409"/>
    <w:rsid w:val="00057CBE"/>
    <w:rsid w:val="0006292C"/>
    <w:rsid w:val="00063134"/>
    <w:rsid w:val="000704A1"/>
    <w:rsid w:val="000828FD"/>
    <w:rsid w:val="00083CEE"/>
    <w:rsid w:val="00086217"/>
    <w:rsid w:val="000903C8"/>
    <w:rsid w:val="00092021"/>
    <w:rsid w:val="0009459E"/>
    <w:rsid w:val="00094884"/>
    <w:rsid w:val="000C47BB"/>
    <w:rsid w:val="000D200F"/>
    <w:rsid w:val="000D2182"/>
    <w:rsid w:val="000D7418"/>
    <w:rsid w:val="000E0BD0"/>
    <w:rsid w:val="000F34B1"/>
    <w:rsid w:val="000F55FA"/>
    <w:rsid w:val="00102043"/>
    <w:rsid w:val="0010725B"/>
    <w:rsid w:val="00115EF2"/>
    <w:rsid w:val="0013211C"/>
    <w:rsid w:val="00140A81"/>
    <w:rsid w:val="00150488"/>
    <w:rsid w:val="00161C88"/>
    <w:rsid w:val="00164D52"/>
    <w:rsid w:val="00165C42"/>
    <w:rsid w:val="00176422"/>
    <w:rsid w:val="00176A7B"/>
    <w:rsid w:val="001A016A"/>
    <w:rsid w:val="001A356C"/>
    <w:rsid w:val="001B10A1"/>
    <w:rsid w:val="001B4A61"/>
    <w:rsid w:val="001C0237"/>
    <w:rsid w:val="001C153F"/>
    <w:rsid w:val="001C51C3"/>
    <w:rsid w:val="001D0AF5"/>
    <w:rsid w:val="001D205F"/>
    <w:rsid w:val="001F5751"/>
    <w:rsid w:val="002111E5"/>
    <w:rsid w:val="00212577"/>
    <w:rsid w:val="00214FBC"/>
    <w:rsid w:val="002152C3"/>
    <w:rsid w:val="00217204"/>
    <w:rsid w:val="002325B9"/>
    <w:rsid w:val="00234543"/>
    <w:rsid w:val="00235B1C"/>
    <w:rsid w:val="002470B4"/>
    <w:rsid w:val="00264AA9"/>
    <w:rsid w:val="00270A65"/>
    <w:rsid w:val="002711C3"/>
    <w:rsid w:val="00275F7E"/>
    <w:rsid w:val="00277825"/>
    <w:rsid w:val="00280C88"/>
    <w:rsid w:val="00285F8A"/>
    <w:rsid w:val="00286F45"/>
    <w:rsid w:val="00295EC5"/>
    <w:rsid w:val="00296DA0"/>
    <w:rsid w:val="0029791F"/>
    <w:rsid w:val="002D063A"/>
    <w:rsid w:val="002D20EE"/>
    <w:rsid w:val="002D3181"/>
    <w:rsid w:val="002D3944"/>
    <w:rsid w:val="002E232C"/>
    <w:rsid w:val="002E31A6"/>
    <w:rsid w:val="002E6721"/>
    <w:rsid w:val="0030108D"/>
    <w:rsid w:val="00312CDA"/>
    <w:rsid w:val="0032200A"/>
    <w:rsid w:val="003266B4"/>
    <w:rsid w:val="0033776E"/>
    <w:rsid w:val="003437A0"/>
    <w:rsid w:val="00352B05"/>
    <w:rsid w:val="00355269"/>
    <w:rsid w:val="003578D5"/>
    <w:rsid w:val="003607F6"/>
    <w:rsid w:val="00375544"/>
    <w:rsid w:val="0038007D"/>
    <w:rsid w:val="003840A9"/>
    <w:rsid w:val="00386FE7"/>
    <w:rsid w:val="003A014F"/>
    <w:rsid w:val="003B27EA"/>
    <w:rsid w:val="003B33B4"/>
    <w:rsid w:val="003C1066"/>
    <w:rsid w:val="003C19D7"/>
    <w:rsid w:val="003C2C2D"/>
    <w:rsid w:val="003D033D"/>
    <w:rsid w:val="003D053C"/>
    <w:rsid w:val="003D2BFD"/>
    <w:rsid w:val="003D7ACF"/>
    <w:rsid w:val="003E40EB"/>
    <w:rsid w:val="00411B47"/>
    <w:rsid w:val="004205C5"/>
    <w:rsid w:val="0042116A"/>
    <w:rsid w:val="0042495F"/>
    <w:rsid w:val="00424D10"/>
    <w:rsid w:val="00424E71"/>
    <w:rsid w:val="00432EF8"/>
    <w:rsid w:val="00445E10"/>
    <w:rsid w:val="00455C95"/>
    <w:rsid w:val="00455DE9"/>
    <w:rsid w:val="00461F61"/>
    <w:rsid w:val="004622B3"/>
    <w:rsid w:val="0047489C"/>
    <w:rsid w:val="00492F9A"/>
    <w:rsid w:val="004937F4"/>
    <w:rsid w:val="004967E8"/>
    <w:rsid w:val="004A3497"/>
    <w:rsid w:val="004B3753"/>
    <w:rsid w:val="00500AF7"/>
    <w:rsid w:val="00515B5A"/>
    <w:rsid w:val="00523F75"/>
    <w:rsid w:val="00525DC3"/>
    <w:rsid w:val="00530094"/>
    <w:rsid w:val="0054018D"/>
    <w:rsid w:val="00542520"/>
    <w:rsid w:val="00573D2A"/>
    <w:rsid w:val="00584DDA"/>
    <w:rsid w:val="00592531"/>
    <w:rsid w:val="00596B63"/>
    <w:rsid w:val="00596FDB"/>
    <w:rsid w:val="00597C01"/>
    <w:rsid w:val="005A35FF"/>
    <w:rsid w:val="005A5A80"/>
    <w:rsid w:val="005B10D9"/>
    <w:rsid w:val="005B5778"/>
    <w:rsid w:val="005C1821"/>
    <w:rsid w:val="005C390B"/>
    <w:rsid w:val="005F117F"/>
    <w:rsid w:val="00600DD6"/>
    <w:rsid w:val="006011A7"/>
    <w:rsid w:val="00617832"/>
    <w:rsid w:val="00630497"/>
    <w:rsid w:val="0064056C"/>
    <w:rsid w:val="00641921"/>
    <w:rsid w:val="00642AC0"/>
    <w:rsid w:val="00650AFB"/>
    <w:rsid w:val="00651BA1"/>
    <w:rsid w:val="00652890"/>
    <w:rsid w:val="00657FD2"/>
    <w:rsid w:val="00662359"/>
    <w:rsid w:val="00664514"/>
    <w:rsid w:val="006741F3"/>
    <w:rsid w:val="0067520A"/>
    <w:rsid w:val="00675E23"/>
    <w:rsid w:val="00683137"/>
    <w:rsid w:val="00693C73"/>
    <w:rsid w:val="00694559"/>
    <w:rsid w:val="0069551D"/>
    <w:rsid w:val="006A0D0A"/>
    <w:rsid w:val="006B3949"/>
    <w:rsid w:val="006B50E2"/>
    <w:rsid w:val="006C613C"/>
    <w:rsid w:val="006D3AEF"/>
    <w:rsid w:val="006D6560"/>
    <w:rsid w:val="006E0F47"/>
    <w:rsid w:val="006F2941"/>
    <w:rsid w:val="00727EF9"/>
    <w:rsid w:val="0073368D"/>
    <w:rsid w:val="0073392D"/>
    <w:rsid w:val="00747FB6"/>
    <w:rsid w:val="00752DA5"/>
    <w:rsid w:val="00755760"/>
    <w:rsid w:val="00760EA7"/>
    <w:rsid w:val="0076189C"/>
    <w:rsid w:val="00763C29"/>
    <w:rsid w:val="007648FC"/>
    <w:rsid w:val="00780D25"/>
    <w:rsid w:val="007859AB"/>
    <w:rsid w:val="00795D34"/>
    <w:rsid w:val="0079645F"/>
    <w:rsid w:val="007A79F3"/>
    <w:rsid w:val="007B1015"/>
    <w:rsid w:val="007B6EBE"/>
    <w:rsid w:val="007C22B6"/>
    <w:rsid w:val="007C490D"/>
    <w:rsid w:val="007C5A50"/>
    <w:rsid w:val="007D3CFC"/>
    <w:rsid w:val="007D4F8A"/>
    <w:rsid w:val="007E110F"/>
    <w:rsid w:val="00802BBC"/>
    <w:rsid w:val="00803ADF"/>
    <w:rsid w:val="00805881"/>
    <w:rsid w:val="00814FB7"/>
    <w:rsid w:val="008265B8"/>
    <w:rsid w:val="0083431B"/>
    <w:rsid w:val="0084129B"/>
    <w:rsid w:val="00843574"/>
    <w:rsid w:val="00846705"/>
    <w:rsid w:val="008651BE"/>
    <w:rsid w:val="0087092D"/>
    <w:rsid w:val="00870FD3"/>
    <w:rsid w:val="0087215C"/>
    <w:rsid w:val="00877D06"/>
    <w:rsid w:val="00880282"/>
    <w:rsid w:val="008859B2"/>
    <w:rsid w:val="00890369"/>
    <w:rsid w:val="00897870"/>
    <w:rsid w:val="008B407E"/>
    <w:rsid w:val="008D4894"/>
    <w:rsid w:val="008E101B"/>
    <w:rsid w:val="008F2FE7"/>
    <w:rsid w:val="008F6CD7"/>
    <w:rsid w:val="009006F3"/>
    <w:rsid w:val="009064B8"/>
    <w:rsid w:val="0091009E"/>
    <w:rsid w:val="00913B03"/>
    <w:rsid w:val="00920E22"/>
    <w:rsid w:val="00923EAC"/>
    <w:rsid w:val="00943C4E"/>
    <w:rsid w:val="00944FF5"/>
    <w:rsid w:val="009464E9"/>
    <w:rsid w:val="00950188"/>
    <w:rsid w:val="0095130C"/>
    <w:rsid w:val="00952B84"/>
    <w:rsid w:val="00953E55"/>
    <w:rsid w:val="00965E58"/>
    <w:rsid w:val="0097180A"/>
    <w:rsid w:val="00974F85"/>
    <w:rsid w:val="0097721A"/>
    <w:rsid w:val="00977DAE"/>
    <w:rsid w:val="0098511D"/>
    <w:rsid w:val="00985DB0"/>
    <w:rsid w:val="009B1DCA"/>
    <w:rsid w:val="009B3557"/>
    <w:rsid w:val="009C319A"/>
    <w:rsid w:val="009C375B"/>
    <w:rsid w:val="009C68FF"/>
    <w:rsid w:val="009E2D5E"/>
    <w:rsid w:val="009E5C6F"/>
    <w:rsid w:val="009F0551"/>
    <w:rsid w:val="009F222F"/>
    <w:rsid w:val="00A002C6"/>
    <w:rsid w:val="00A018E3"/>
    <w:rsid w:val="00A05E98"/>
    <w:rsid w:val="00A21801"/>
    <w:rsid w:val="00A60A57"/>
    <w:rsid w:val="00A63F57"/>
    <w:rsid w:val="00A658E2"/>
    <w:rsid w:val="00A66879"/>
    <w:rsid w:val="00A73E7E"/>
    <w:rsid w:val="00A75E6A"/>
    <w:rsid w:val="00A96D23"/>
    <w:rsid w:val="00AA172F"/>
    <w:rsid w:val="00AC2D6B"/>
    <w:rsid w:val="00AC7895"/>
    <w:rsid w:val="00AD3ACA"/>
    <w:rsid w:val="00AE1A86"/>
    <w:rsid w:val="00AE6D9B"/>
    <w:rsid w:val="00AE788E"/>
    <w:rsid w:val="00AF5CB9"/>
    <w:rsid w:val="00B0053C"/>
    <w:rsid w:val="00B0470A"/>
    <w:rsid w:val="00B04D8B"/>
    <w:rsid w:val="00B06961"/>
    <w:rsid w:val="00B078B5"/>
    <w:rsid w:val="00B102A1"/>
    <w:rsid w:val="00B16035"/>
    <w:rsid w:val="00B30304"/>
    <w:rsid w:val="00B31A3C"/>
    <w:rsid w:val="00B3202A"/>
    <w:rsid w:val="00B405BE"/>
    <w:rsid w:val="00B50DD6"/>
    <w:rsid w:val="00B61C65"/>
    <w:rsid w:val="00B66452"/>
    <w:rsid w:val="00B66EBD"/>
    <w:rsid w:val="00B7072E"/>
    <w:rsid w:val="00B7139C"/>
    <w:rsid w:val="00B74AFD"/>
    <w:rsid w:val="00B82026"/>
    <w:rsid w:val="00B93204"/>
    <w:rsid w:val="00BA135A"/>
    <w:rsid w:val="00BA1434"/>
    <w:rsid w:val="00BA233E"/>
    <w:rsid w:val="00BB2C29"/>
    <w:rsid w:val="00BC4ECA"/>
    <w:rsid w:val="00BC59BB"/>
    <w:rsid w:val="00BE5E17"/>
    <w:rsid w:val="00BF20E4"/>
    <w:rsid w:val="00BF4AA6"/>
    <w:rsid w:val="00C12415"/>
    <w:rsid w:val="00C13BF2"/>
    <w:rsid w:val="00C15628"/>
    <w:rsid w:val="00C20CB8"/>
    <w:rsid w:val="00C23EF9"/>
    <w:rsid w:val="00C34001"/>
    <w:rsid w:val="00C35E72"/>
    <w:rsid w:val="00C431FF"/>
    <w:rsid w:val="00C47B6B"/>
    <w:rsid w:val="00C47D2E"/>
    <w:rsid w:val="00C529B2"/>
    <w:rsid w:val="00C57591"/>
    <w:rsid w:val="00C62675"/>
    <w:rsid w:val="00C72CB0"/>
    <w:rsid w:val="00C86A3D"/>
    <w:rsid w:val="00C933D0"/>
    <w:rsid w:val="00C972EC"/>
    <w:rsid w:val="00CA7E51"/>
    <w:rsid w:val="00CB1747"/>
    <w:rsid w:val="00CB311D"/>
    <w:rsid w:val="00CC002C"/>
    <w:rsid w:val="00CD4AC9"/>
    <w:rsid w:val="00CE4385"/>
    <w:rsid w:val="00CF2E43"/>
    <w:rsid w:val="00CF3C30"/>
    <w:rsid w:val="00CF76D3"/>
    <w:rsid w:val="00D02876"/>
    <w:rsid w:val="00D072C4"/>
    <w:rsid w:val="00D137C1"/>
    <w:rsid w:val="00D13A3C"/>
    <w:rsid w:val="00D15A69"/>
    <w:rsid w:val="00D16152"/>
    <w:rsid w:val="00D35EB4"/>
    <w:rsid w:val="00D373DA"/>
    <w:rsid w:val="00D54A22"/>
    <w:rsid w:val="00D5703A"/>
    <w:rsid w:val="00D66FEB"/>
    <w:rsid w:val="00D7668C"/>
    <w:rsid w:val="00D776DD"/>
    <w:rsid w:val="00D77D84"/>
    <w:rsid w:val="00D81BE4"/>
    <w:rsid w:val="00D857BF"/>
    <w:rsid w:val="00D91485"/>
    <w:rsid w:val="00D92FC0"/>
    <w:rsid w:val="00D936D8"/>
    <w:rsid w:val="00D948F1"/>
    <w:rsid w:val="00DA66AD"/>
    <w:rsid w:val="00DB1A6A"/>
    <w:rsid w:val="00DD68F6"/>
    <w:rsid w:val="00DD71A7"/>
    <w:rsid w:val="00DF1C61"/>
    <w:rsid w:val="00DF6078"/>
    <w:rsid w:val="00E01386"/>
    <w:rsid w:val="00E04A00"/>
    <w:rsid w:val="00E10145"/>
    <w:rsid w:val="00E1325A"/>
    <w:rsid w:val="00E26103"/>
    <w:rsid w:val="00E51688"/>
    <w:rsid w:val="00E624FE"/>
    <w:rsid w:val="00E65FD4"/>
    <w:rsid w:val="00E66708"/>
    <w:rsid w:val="00E6750F"/>
    <w:rsid w:val="00E67B64"/>
    <w:rsid w:val="00E73E53"/>
    <w:rsid w:val="00E77697"/>
    <w:rsid w:val="00E81B87"/>
    <w:rsid w:val="00E8521C"/>
    <w:rsid w:val="00E85E60"/>
    <w:rsid w:val="00E93047"/>
    <w:rsid w:val="00E9349D"/>
    <w:rsid w:val="00E96842"/>
    <w:rsid w:val="00EA2B15"/>
    <w:rsid w:val="00EA6980"/>
    <w:rsid w:val="00EB0647"/>
    <w:rsid w:val="00EB0D81"/>
    <w:rsid w:val="00ED078D"/>
    <w:rsid w:val="00ED236C"/>
    <w:rsid w:val="00EE6959"/>
    <w:rsid w:val="00EF5C9A"/>
    <w:rsid w:val="00EF7033"/>
    <w:rsid w:val="00F02F9B"/>
    <w:rsid w:val="00F10F2C"/>
    <w:rsid w:val="00F22AE2"/>
    <w:rsid w:val="00F340A5"/>
    <w:rsid w:val="00F41E04"/>
    <w:rsid w:val="00F51DBA"/>
    <w:rsid w:val="00F63F19"/>
    <w:rsid w:val="00F667E2"/>
    <w:rsid w:val="00F850F6"/>
    <w:rsid w:val="00FA1665"/>
    <w:rsid w:val="00FA374A"/>
    <w:rsid w:val="00FB4C06"/>
    <w:rsid w:val="00FB6E3C"/>
    <w:rsid w:val="00FC2FED"/>
    <w:rsid w:val="00FC3243"/>
    <w:rsid w:val="00FC5334"/>
    <w:rsid w:val="00FC7556"/>
    <w:rsid w:val="00FD1717"/>
    <w:rsid w:val="00FD3F0A"/>
    <w:rsid w:val="00FD5693"/>
    <w:rsid w:val="00FE3E1E"/>
    <w:rsid w:val="00FF038C"/>
    <w:rsid w:val="00FF4E66"/>
    <w:rsid w:val="355DED4A"/>
    <w:rsid w:val="49581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FC075"/>
  <w15:docId w15:val="{4DE5167B-8315-4F7D-8726-03ACF290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8E"/>
  </w:style>
  <w:style w:type="paragraph" w:styleId="Heading4">
    <w:name w:val="heading 4"/>
    <w:basedOn w:val="Normal"/>
    <w:next w:val="Normal"/>
    <w:link w:val="Heading4Char"/>
    <w:uiPriority w:val="9"/>
    <w:unhideWhenUsed/>
    <w:qFormat/>
    <w:rsid w:val="00DF1C61"/>
    <w:pPr>
      <w:spacing w:before="120" w:after="60" w:line="276" w:lineRule="auto"/>
      <w:outlineLvl w:val="3"/>
    </w:pPr>
    <w:rPr>
      <w:rFonts w:ascii="BPreplay" w:eastAsia="Calibri" w:hAnsi="BPreplay" w:cs="Times New Roman"/>
      <w:color w:val="5F497A"/>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2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5F3A"/>
    <w:pPr>
      <w:ind w:left="720"/>
      <w:contextualSpacing/>
    </w:pPr>
  </w:style>
  <w:style w:type="paragraph" w:styleId="Header">
    <w:name w:val="header"/>
    <w:basedOn w:val="Normal"/>
    <w:link w:val="HeaderChar"/>
    <w:uiPriority w:val="99"/>
    <w:unhideWhenUsed/>
    <w:rsid w:val="00D35EB4"/>
    <w:pPr>
      <w:tabs>
        <w:tab w:val="center" w:pos="4513"/>
        <w:tab w:val="right" w:pos="9026"/>
      </w:tabs>
    </w:pPr>
  </w:style>
  <w:style w:type="character" w:customStyle="1" w:styleId="HeaderChar">
    <w:name w:val="Header Char"/>
    <w:basedOn w:val="DefaultParagraphFont"/>
    <w:link w:val="Header"/>
    <w:uiPriority w:val="99"/>
    <w:rsid w:val="00D35EB4"/>
  </w:style>
  <w:style w:type="paragraph" w:styleId="Footer">
    <w:name w:val="footer"/>
    <w:basedOn w:val="Normal"/>
    <w:link w:val="FooterChar"/>
    <w:uiPriority w:val="99"/>
    <w:unhideWhenUsed/>
    <w:rsid w:val="00D35EB4"/>
    <w:pPr>
      <w:tabs>
        <w:tab w:val="center" w:pos="4513"/>
        <w:tab w:val="right" w:pos="9026"/>
      </w:tabs>
    </w:pPr>
  </w:style>
  <w:style w:type="character" w:customStyle="1" w:styleId="FooterChar">
    <w:name w:val="Footer Char"/>
    <w:basedOn w:val="DefaultParagraphFont"/>
    <w:link w:val="Footer"/>
    <w:uiPriority w:val="99"/>
    <w:rsid w:val="00D35EB4"/>
  </w:style>
  <w:style w:type="paragraph" w:styleId="BalloonText">
    <w:name w:val="Balloon Text"/>
    <w:basedOn w:val="Normal"/>
    <w:link w:val="BalloonTextChar"/>
    <w:uiPriority w:val="99"/>
    <w:semiHidden/>
    <w:unhideWhenUsed/>
    <w:rsid w:val="00952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84"/>
    <w:rPr>
      <w:rFonts w:ascii="Segoe UI" w:hAnsi="Segoe UI" w:cs="Segoe UI"/>
      <w:sz w:val="18"/>
      <w:szCs w:val="18"/>
    </w:rPr>
  </w:style>
  <w:style w:type="character" w:customStyle="1" w:styleId="Heading4Char">
    <w:name w:val="Heading 4 Char"/>
    <w:basedOn w:val="DefaultParagraphFont"/>
    <w:link w:val="Heading4"/>
    <w:uiPriority w:val="9"/>
    <w:rsid w:val="00DF1C61"/>
    <w:rPr>
      <w:rFonts w:ascii="BPreplay" w:eastAsia="Calibri" w:hAnsi="BPreplay" w:cs="Times New Roman"/>
      <w:color w:val="5F497A"/>
      <w:sz w:val="26"/>
      <w:szCs w:val="20"/>
      <w:lang w:val="x-none" w:eastAsia="x-none"/>
    </w:rPr>
  </w:style>
  <w:style w:type="paragraph" w:customStyle="1" w:styleId="TableGap">
    <w:name w:val="Table Gap"/>
    <w:basedOn w:val="Normal"/>
    <w:rsid w:val="00DF1C61"/>
    <w:pPr>
      <w:jc w:val="both"/>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07970">
      <w:bodyDiv w:val="1"/>
      <w:marLeft w:val="0"/>
      <w:marRight w:val="0"/>
      <w:marTop w:val="0"/>
      <w:marBottom w:val="0"/>
      <w:divBdr>
        <w:top w:val="none" w:sz="0" w:space="0" w:color="auto"/>
        <w:left w:val="none" w:sz="0" w:space="0" w:color="auto"/>
        <w:bottom w:val="none" w:sz="0" w:space="0" w:color="auto"/>
        <w:right w:val="none" w:sz="0" w:space="0" w:color="auto"/>
      </w:divBdr>
      <w:divsChild>
        <w:div w:id="1224608849">
          <w:marLeft w:val="576"/>
          <w:marRight w:val="0"/>
          <w:marTop w:val="80"/>
          <w:marBottom w:val="0"/>
          <w:divBdr>
            <w:top w:val="none" w:sz="0" w:space="0" w:color="auto"/>
            <w:left w:val="none" w:sz="0" w:space="0" w:color="auto"/>
            <w:bottom w:val="none" w:sz="0" w:space="0" w:color="auto"/>
            <w:right w:val="none" w:sz="0" w:space="0" w:color="auto"/>
          </w:divBdr>
        </w:div>
      </w:divsChild>
    </w:div>
    <w:div w:id="852841640">
      <w:bodyDiv w:val="1"/>
      <w:marLeft w:val="0"/>
      <w:marRight w:val="0"/>
      <w:marTop w:val="0"/>
      <w:marBottom w:val="0"/>
      <w:divBdr>
        <w:top w:val="none" w:sz="0" w:space="0" w:color="auto"/>
        <w:left w:val="none" w:sz="0" w:space="0" w:color="auto"/>
        <w:bottom w:val="none" w:sz="0" w:space="0" w:color="auto"/>
        <w:right w:val="none" w:sz="0" w:space="0" w:color="auto"/>
      </w:divBdr>
    </w:div>
    <w:div w:id="1490487903">
      <w:bodyDiv w:val="1"/>
      <w:marLeft w:val="0"/>
      <w:marRight w:val="0"/>
      <w:marTop w:val="0"/>
      <w:marBottom w:val="0"/>
      <w:divBdr>
        <w:top w:val="none" w:sz="0" w:space="0" w:color="auto"/>
        <w:left w:val="none" w:sz="0" w:space="0" w:color="auto"/>
        <w:bottom w:val="none" w:sz="0" w:space="0" w:color="auto"/>
        <w:right w:val="none" w:sz="0" w:space="0" w:color="auto"/>
      </w:divBdr>
      <w:divsChild>
        <w:div w:id="1034573552">
          <w:marLeft w:val="576"/>
          <w:marRight w:val="0"/>
          <w:marTop w:val="80"/>
          <w:marBottom w:val="0"/>
          <w:divBdr>
            <w:top w:val="none" w:sz="0" w:space="0" w:color="auto"/>
            <w:left w:val="none" w:sz="0" w:space="0" w:color="auto"/>
            <w:bottom w:val="none" w:sz="0" w:space="0" w:color="auto"/>
            <w:right w:val="none" w:sz="0" w:space="0" w:color="auto"/>
          </w:divBdr>
        </w:div>
      </w:divsChild>
    </w:div>
    <w:div w:id="1951547738">
      <w:bodyDiv w:val="1"/>
      <w:marLeft w:val="0"/>
      <w:marRight w:val="0"/>
      <w:marTop w:val="0"/>
      <w:marBottom w:val="0"/>
      <w:divBdr>
        <w:top w:val="none" w:sz="0" w:space="0" w:color="auto"/>
        <w:left w:val="none" w:sz="0" w:space="0" w:color="auto"/>
        <w:bottom w:val="none" w:sz="0" w:space="0" w:color="auto"/>
        <w:right w:val="none" w:sz="0" w:space="0" w:color="auto"/>
      </w:divBdr>
      <w:divsChild>
        <w:div w:id="873496298">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C479DE6C2D4749A4F9889072570D3C" ma:contentTypeVersion="5" ma:contentTypeDescription="Create a new document." ma:contentTypeScope="" ma:versionID="220808225126a8b028dbabd9fc4bfd4f">
  <xsd:schema xmlns:xsd="http://www.w3.org/2001/XMLSchema" xmlns:xs="http://www.w3.org/2001/XMLSchema" xmlns:p="http://schemas.microsoft.com/office/2006/metadata/properties" xmlns:ns2="d28ae9ab-f0a3-4a1b-b477-6966af1787fa" xmlns:ns3="a6151735-ff30-4cba-894b-d5296bc0d66f" targetNamespace="http://schemas.microsoft.com/office/2006/metadata/properties" ma:root="true" ma:fieldsID="36692f46cb955f62abd569384e056c16" ns2:_="" ns3:_="">
    <xsd:import namespace="d28ae9ab-f0a3-4a1b-b477-6966af1787fa"/>
    <xsd:import namespace="a6151735-ff30-4cba-894b-d5296bc0d66f"/>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e9ab-f0a3-4a1b-b477-6966af1787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151735-ff30-4cba-894b-d5296bc0d66f"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3513-13A5-4713-9647-17C041ADED3A}">
  <ds:schemaRefs>
    <ds:schemaRef ds:uri="http://schemas.microsoft.com/sharepoint/v3/contenttype/forms"/>
  </ds:schemaRefs>
</ds:datastoreItem>
</file>

<file path=customXml/itemProps2.xml><?xml version="1.0" encoding="utf-8"?>
<ds:datastoreItem xmlns:ds="http://schemas.openxmlformats.org/officeDocument/2006/customXml" ds:itemID="{88EAA0EA-324C-4C51-A1EB-E4C9821A3883}">
  <ds:schemaRefs>
    <ds:schemaRef ds:uri="http://schemas.microsoft.com/office/2006/metadata/properties"/>
    <ds:schemaRef ds:uri="a6151735-ff30-4cba-894b-d5296bc0d66f"/>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d28ae9ab-f0a3-4a1b-b477-6966af1787fa"/>
    <ds:schemaRef ds:uri="http://purl.org/dc/dcmitype/"/>
  </ds:schemaRefs>
</ds:datastoreItem>
</file>

<file path=customXml/itemProps3.xml><?xml version="1.0" encoding="utf-8"?>
<ds:datastoreItem xmlns:ds="http://schemas.openxmlformats.org/officeDocument/2006/customXml" ds:itemID="{D3FA709F-18D4-4818-AF59-AD4B89CF1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e9ab-f0a3-4a1b-b477-6966af1787fa"/>
    <ds:schemaRef ds:uri="a6151735-ff30-4cba-894b-d5296bc0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247D8-2C26-407E-B0EC-7BBE5270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Shelton</dc:creator>
  <cp:keywords/>
  <dc:description/>
  <cp:lastModifiedBy>Andrew Reeves</cp:lastModifiedBy>
  <cp:revision>2</cp:revision>
  <cp:lastPrinted>2019-09-30T09:53:00Z</cp:lastPrinted>
  <dcterms:created xsi:type="dcterms:W3CDTF">2019-09-30T09:54:00Z</dcterms:created>
  <dcterms:modified xsi:type="dcterms:W3CDTF">2019-09-30T09:54:00Z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0x010100D7C479DE6C2D4749A4F9889072570D3C</vt:lpwstr>
  </property>
</Properties>
</file>